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E7A1" w14:textId="61858E8C" w:rsidR="00223C44" w:rsidRPr="00C94B72" w:rsidRDefault="00C94B72" w:rsidP="00E71F91">
      <w:pPr>
        <w:jc w:val="both"/>
        <w:rPr>
          <w:rFonts w:ascii="Times New Roman" w:hAnsi="Times New Roman" w:cs="Times New Roman"/>
          <w:sz w:val="48"/>
          <w:szCs w:val="48"/>
        </w:rPr>
      </w:pPr>
      <w:r w:rsidRPr="006A63A1">
        <w:rPr>
          <w:rFonts w:ascii="Times New Roman" w:hAnsi="Times New Roman" w:cs="Times New Roman"/>
          <w:b/>
          <w:bCs/>
          <w:sz w:val="48"/>
          <w:szCs w:val="48"/>
        </w:rPr>
        <w:t>THINKSYNC: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B0384B">
        <w:rPr>
          <w:rFonts w:ascii="Times New Roman" w:hAnsi="Times New Roman" w:cs="Times New Roman"/>
          <w:sz w:val="48"/>
          <w:szCs w:val="48"/>
        </w:rPr>
        <w:t>A COLLABORATIVE</w:t>
      </w:r>
      <w:r w:rsidR="007A7D6A">
        <w:rPr>
          <w:rFonts w:ascii="Times New Roman" w:hAnsi="Times New Roman" w:cs="Times New Roman"/>
          <w:sz w:val="48"/>
          <w:szCs w:val="48"/>
        </w:rPr>
        <w:t xml:space="preserve"> </w:t>
      </w:r>
      <w:r w:rsidRPr="00B0384B">
        <w:rPr>
          <w:rFonts w:ascii="Times New Roman" w:hAnsi="Times New Roman" w:cs="Times New Roman"/>
          <w:sz w:val="48"/>
          <w:szCs w:val="48"/>
        </w:rPr>
        <w:t>GROUP</w:t>
      </w:r>
      <w:r w:rsidR="007A7D6A">
        <w:rPr>
          <w:rFonts w:ascii="Times New Roman" w:hAnsi="Times New Roman" w:cs="Times New Roman"/>
          <w:sz w:val="48"/>
          <w:szCs w:val="48"/>
        </w:rPr>
        <w:t xml:space="preserve"> </w:t>
      </w:r>
      <w:r w:rsidRPr="00B0384B">
        <w:rPr>
          <w:rFonts w:ascii="Times New Roman" w:hAnsi="Times New Roman" w:cs="Times New Roman"/>
          <w:sz w:val="48"/>
          <w:szCs w:val="48"/>
        </w:rPr>
        <w:t>CHAT PLATFORM WITH</w:t>
      </w:r>
      <w:r w:rsidR="007A7D6A">
        <w:rPr>
          <w:rFonts w:ascii="Times New Roman" w:hAnsi="Times New Roman" w:cs="Times New Roman"/>
          <w:sz w:val="48"/>
          <w:szCs w:val="48"/>
        </w:rPr>
        <w:t xml:space="preserve"> </w:t>
      </w:r>
      <w:r w:rsidRPr="00B0384B">
        <w:rPr>
          <w:rFonts w:ascii="Times New Roman" w:hAnsi="Times New Roman" w:cs="Times New Roman"/>
          <w:sz w:val="48"/>
          <w:szCs w:val="48"/>
        </w:rPr>
        <w:t>INTEGRATED AI</w:t>
      </w:r>
    </w:p>
    <w:p w14:paraId="28C1E6F6" w14:textId="5F71012B" w:rsidR="00223C44" w:rsidRDefault="00B87893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Second</w:t>
      </w:r>
      <w:r w:rsidR="00223C44">
        <w:rPr>
          <w:rFonts w:ascii="Times New Roman" w:hAnsi="Times New Roman" w:cs="Times New Roman"/>
          <w:b/>
          <w:bCs/>
          <w:sz w:val="32"/>
          <w:szCs w:val="32"/>
        </w:rPr>
        <w:t xml:space="preserve"> Synopsis</w:t>
      </w:r>
    </w:p>
    <w:p w14:paraId="1361FEDF" w14:textId="77777777" w:rsidR="00223C44" w:rsidRPr="00223C44" w:rsidRDefault="00223C44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F74BF" w14:textId="39DD7507" w:rsidR="00223C44" w:rsidRDefault="00223C44" w:rsidP="00223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 the Faculty of Engineering and Technology</w:t>
      </w:r>
    </w:p>
    <w:p w14:paraId="7FDF4D4E" w14:textId="7EC66BB8" w:rsidR="00223C44" w:rsidRDefault="00223C44" w:rsidP="00223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partial fulfilment of the requirements of </w:t>
      </w:r>
    </w:p>
    <w:p w14:paraId="1D1F6B74" w14:textId="596A137C" w:rsidR="00223C44" w:rsidRDefault="00223C44" w:rsidP="00223C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5863A" w14:textId="12408B8D" w:rsidR="00223C44" w:rsidRDefault="00223C44" w:rsidP="00223C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C44">
        <w:rPr>
          <w:rFonts w:ascii="Times New Roman" w:hAnsi="Times New Roman" w:cs="Times New Roman"/>
          <w:b/>
          <w:bCs/>
          <w:sz w:val="28"/>
          <w:szCs w:val="28"/>
        </w:rPr>
        <w:t>Master of Computer Applications</w:t>
      </w:r>
    </w:p>
    <w:p w14:paraId="49EA4051" w14:textId="3AB22D3B" w:rsidR="00223C44" w:rsidRDefault="00223C44" w:rsidP="00C94B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FE32C" w14:textId="77777777" w:rsidR="00C94B72" w:rsidRDefault="00C94B72" w:rsidP="00C94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FEB5" w14:textId="086C20B8" w:rsidR="00C94B72" w:rsidRPr="005E68EA" w:rsidRDefault="00C94B72" w:rsidP="00C94B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8EA">
        <w:rPr>
          <w:rFonts w:ascii="Times New Roman" w:hAnsi="Times New Roman" w:cs="Times New Roman"/>
          <w:b/>
          <w:bCs/>
          <w:sz w:val="28"/>
          <w:szCs w:val="28"/>
        </w:rPr>
        <w:t xml:space="preserve">Supervised By: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5E68EA">
        <w:rPr>
          <w:rFonts w:ascii="Times New Roman" w:hAnsi="Times New Roman" w:cs="Times New Roman"/>
          <w:b/>
          <w:bCs/>
          <w:sz w:val="28"/>
          <w:szCs w:val="28"/>
        </w:rPr>
        <w:t>Submitted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68EA">
        <w:rPr>
          <w:rFonts w:ascii="Times New Roman" w:hAnsi="Times New Roman" w:cs="Times New Roman"/>
          <w:b/>
          <w:bCs/>
          <w:sz w:val="28"/>
          <w:szCs w:val="28"/>
        </w:rPr>
        <w:t>By:</w:t>
      </w:r>
    </w:p>
    <w:p w14:paraId="32945ED7" w14:textId="2FC29AB9" w:rsidR="00C94B72" w:rsidRDefault="00C94B72" w:rsidP="00C94B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Rajwin</w:t>
      </w:r>
      <w:r w:rsidRPr="005E68EA">
        <w:rPr>
          <w:rFonts w:ascii="Times New Roman" w:hAnsi="Times New Roman" w:cs="Times New Roman"/>
          <w:sz w:val="28"/>
          <w:szCs w:val="28"/>
        </w:rPr>
        <w:t xml:space="preserve">der </w:t>
      </w:r>
      <w:r>
        <w:rPr>
          <w:rFonts w:ascii="Times New Roman" w:hAnsi="Times New Roman" w:cs="Times New Roman"/>
          <w:sz w:val="28"/>
          <w:szCs w:val="28"/>
        </w:rPr>
        <w:t>Kaur</w:t>
      </w:r>
      <w:r w:rsidRPr="005E68EA">
        <w:rPr>
          <w:rFonts w:ascii="Times New Roman" w:hAnsi="Times New Roman" w:cs="Times New Roman"/>
          <w:sz w:val="28"/>
          <w:szCs w:val="28"/>
        </w:rPr>
        <w:tab/>
      </w:r>
      <w:r w:rsidRPr="005E68EA">
        <w:rPr>
          <w:rFonts w:ascii="Times New Roman" w:hAnsi="Times New Roman" w:cs="Times New Roman"/>
          <w:sz w:val="28"/>
          <w:szCs w:val="28"/>
        </w:rPr>
        <w:tab/>
      </w:r>
      <w:r w:rsidRPr="005E68EA">
        <w:rPr>
          <w:rFonts w:ascii="Times New Roman" w:hAnsi="Times New Roman" w:cs="Times New Roman"/>
          <w:sz w:val="28"/>
          <w:szCs w:val="28"/>
        </w:rPr>
        <w:tab/>
      </w:r>
      <w:r w:rsidRPr="005E68EA">
        <w:rPr>
          <w:rFonts w:ascii="Times New Roman" w:hAnsi="Times New Roman" w:cs="Times New Roman"/>
          <w:sz w:val="28"/>
          <w:szCs w:val="28"/>
        </w:rPr>
        <w:tab/>
      </w:r>
      <w:r w:rsidRPr="005E68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37580D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E68EA">
        <w:rPr>
          <w:rFonts w:ascii="Times New Roman" w:hAnsi="Times New Roman" w:cs="Times New Roman"/>
          <w:sz w:val="28"/>
          <w:szCs w:val="28"/>
        </w:rPr>
        <w:t>Vishal (28212301618)</w:t>
      </w:r>
    </w:p>
    <w:p w14:paraId="47CD2E79" w14:textId="769274DE" w:rsidR="00223C44" w:rsidRDefault="00223C44" w:rsidP="00223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4B7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Class:</w:t>
      </w:r>
      <w:r w:rsidR="00C94B72">
        <w:rPr>
          <w:rFonts w:ascii="Times New Roman" w:hAnsi="Times New Roman" w:cs="Times New Roman"/>
          <w:sz w:val="28"/>
          <w:szCs w:val="28"/>
        </w:rPr>
        <w:t xml:space="preserve"> MCA (</w:t>
      </w:r>
      <w:r w:rsidR="0037580D">
        <w:rPr>
          <w:rFonts w:ascii="Times New Roman" w:hAnsi="Times New Roman" w:cs="Times New Roman"/>
          <w:sz w:val="28"/>
          <w:szCs w:val="28"/>
        </w:rPr>
        <w:t>TYP</w:t>
      </w:r>
      <w:r w:rsidR="00C94B72">
        <w:rPr>
          <w:rFonts w:ascii="Times New Roman" w:hAnsi="Times New Roman" w:cs="Times New Roman"/>
          <w:sz w:val="28"/>
          <w:szCs w:val="28"/>
        </w:rPr>
        <w:t>) 3</w:t>
      </w:r>
      <w:r w:rsidR="00C94B72" w:rsidRPr="00C94B7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C94B72">
        <w:rPr>
          <w:rFonts w:ascii="Times New Roman" w:hAnsi="Times New Roman" w:cs="Times New Roman"/>
          <w:sz w:val="28"/>
          <w:szCs w:val="28"/>
        </w:rPr>
        <w:t xml:space="preserve"> Sem</w:t>
      </w:r>
    </w:p>
    <w:p w14:paraId="5BE3D136" w14:textId="6F788995" w:rsidR="00223C44" w:rsidRDefault="00223C44" w:rsidP="00223C44">
      <w:pPr>
        <w:rPr>
          <w:rFonts w:ascii="Times New Roman" w:hAnsi="Times New Roman" w:cs="Times New Roman"/>
          <w:sz w:val="28"/>
          <w:szCs w:val="28"/>
        </w:rPr>
      </w:pPr>
    </w:p>
    <w:p w14:paraId="25CBC588" w14:textId="7E4304DF" w:rsidR="00223C44" w:rsidRDefault="00C94B72" w:rsidP="00223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3B445" wp14:editId="783826D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581150" cy="1626870"/>
            <wp:effectExtent l="0" t="0" r="0" b="0"/>
            <wp:wrapSquare wrapText="bothSides"/>
            <wp:docPr id="1744429661" name="Picture 1" descr="Guru Nanak Dev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ru Nanak Dev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A0443" w14:textId="53824585" w:rsidR="00223C44" w:rsidRDefault="00223C44" w:rsidP="00223C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1EE96" w14:textId="101AC038" w:rsidR="00223C44" w:rsidRDefault="00223C44" w:rsidP="00223C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277E" w14:textId="77777777" w:rsidR="00C94B72" w:rsidRDefault="00C94B7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B05EF" w14:textId="77777777" w:rsidR="00C94B72" w:rsidRDefault="00C94B7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1FF36" w14:textId="77777777" w:rsidR="00C94B72" w:rsidRDefault="00C94B72" w:rsidP="00C94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27E9B" w14:textId="27A89595" w:rsidR="00C94B72" w:rsidRPr="005E68EA" w:rsidRDefault="00C94B72" w:rsidP="00C94B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68EA">
        <w:rPr>
          <w:rFonts w:ascii="Times New Roman" w:hAnsi="Times New Roman" w:cs="Times New Roman"/>
          <w:b/>
          <w:bCs/>
          <w:sz w:val="28"/>
          <w:szCs w:val="28"/>
        </w:rPr>
        <w:t>Master of Computer Applications</w:t>
      </w:r>
    </w:p>
    <w:p w14:paraId="0C6FE1F2" w14:textId="77777777" w:rsidR="00C94B72" w:rsidRPr="006A63A1" w:rsidRDefault="00C94B72" w:rsidP="00C94B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3A1">
        <w:rPr>
          <w:rFonts w:ascii="Times New Roman" w:hAnsi="Times New Roman" w:cs="Times New Roman"/>
          <w:b/>
          <w:bCs/>
          <w:sz w:val="32"/>
          <w:szCs w:val="32"/>
        </w:rPr>
        <w:t>Department of Computer Science</w:t>
      </w:r>
    </w:p>
    <w:p w14:paraId="321C74FC" w14:textId="091F6DD4" w:rsidR="00E35E06" w:rsidRPr="00C94B72" w:rsidRDefault="00C94B72" w:rsidP="00C94B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3A1">
        <w:rPr>
          <w:rFonts w:ascii="Times New Roman" w:hAnsi="Times New Roman" w:cs="Times New Roman"/>
          <w:b/>
          <w:bCs/>
          <w:sz w:val="32"/>
          <w:szCs w:val="32"/>
        </w:rPr>
        <w:t xml:space="preserve">Guru Nanak Dev University Amritsar-143005 India </w:t>
      </w:r>
      <w:r w:rsidR="00D4028B">
        <w:rPr>
          <w:rFonts w:ascii="Times New Roman" w:hAnsi="Times New Roman" w:cs="Times New Roman"/>
          <w:b/>
          <w:bCs/>
          <w:sz w:val="32"/>
          <w:szCs w:val="32"/>
        </w:rPr>
        <w:t>March,</w:t>
      </w:r>
      <w:r w:rsidRPr="006A63A1">
        <w:rPr>
          <w:rFonts w:ascii="Times New Roman" w:hAnsi="Times New Roman" w:cs="Times New Roman"/>
          <w:b/>
          <w:bCs/>
          <w:sz w:val="32"/>
          <w:szCs w:val="32"/>
        </w:rPr>
        <w:t xml:space="preserve"> 2025  </w:t>
      </w:r>
    </w:p>
    <w:tbl>
      <w:tblPr>
        <w:tblStyle w:val="TableGrid"/>
        <w:tblW w:w="9833" w:type="dxa"/>
        <w:tblInd w:w="-365" w:type="dxa"/>
        <w:tblLook w:val="04A0" w:firstRow="1" w:lastRow="0" w:firstColumn="1" w:lastColumn="0" w:noHBand="0" w:noVBand="1"/>
      </w:tblPr>
      <w:tblGrid>
        <w:gridCol w:w="1366"/>
        <w:gridCol w:w="6924"/>
        <w:gridCol w:w="1543"/>
      </w:tblGrid>
      <w:tr w:rsidR="00F10890" w:rsidRPr="00E35E06" w14:paraId="1E7B6324" w14:textId="77777777" w:rsidTr="00391CA9">
        <w:trPr>
          <w:trHeight w:val="707"/>
        </w:trPr>
        <w:tc>
          <w:tcPr>
            <w:tcW w:w="1366" w:type="dxa"/>
            <w:vAlign w:val="center"/>
          </w:tcPr>
          <w:p w14:paraId="43FCFD01" w14:textId="4F886F06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Sr No.</w:t>
            </w:r>
          </w:p>
        </w:tc>
        <w:tc>
          <w:tcPr>
            <w:tcW w:w="6924" w:type="dxa"/>
            <w:vAlign w:val="center"/>
          </w:tcPr>
          <w:p w14:paraId="5B82E8E7" w14:textId="37DDFB88" w:rsidR="00F10890" w:rsidRPr="00E35E06" w:rsidRDefault="008E741E" w:rsidP="007D2B3A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1543" w:type="dxa"/>
            <w:vAlign w:val="center"/>
          </w:tcPr>
          <w:p w14:paraId="482DC214" w14:textId="69E6F426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F10890" w:rsidRPr="00E35E06" w14:paraId="24C9ED94" w14:textId="77777777" w:rsidTr="00391CA9">
        <w:trPr>
          <w:trHeight w:val="707"/>
        </w:trPr>
        <w:tc>
          <w:tcPr>
            <w:tcW w:w="1366" w:type="dxa"/>
            <w:vAlign w:val="center"/>
          </w:tcPr>
          <w:p w14:paraId="7E9728CD" w14:textId="2851F72A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924" w:type="dxa"/>
            <w:vAlign w:val="center"/>
          </w:tcPr>
          <w:p w14:paraId="080540AE" w14:textId="41378AEE" w:rsidR="00F10890" w:rsidRPr="00E35E06" w:rsidRDefault="007C7C3F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 xml:space="preserve">Problem </w:t>
            </w:r>
            <w:r w:rsidR="00D4028B">
              <w:rPr>
                <w:rFonts w:ascii="Times New Roman" w:hAnsi="Times New Roman" w:cs="Times New Roman"/>
                <w:sz w:val="32"/>
                <w:szCs w:val="32"/>
              </w:rPr>
              <w:t>solution</w:t>
            </w: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4028B">
              <w:rPr>
                <w:rFonts w:ascii="Times New Roman" w:hAnsi="Times New Roman" w:cs="Times New Roman"/>
                <w:sz w:val="32"/>
                <w:szCs w:val="32"/>
              </w:rPr>
              <w:t>with modular description and working</w:t>
            </w:r>
          </w:p>
        </w:tc>
        <w:tc>
          <w:tcPr>
            <w:tcW w:w="1543" w:type="dxa"/>
            <w:vAlign w:val="center"/>
          </w:tcPr>
          <w:p w14:paraId="4C8EFE98" w14:textId="286760EE" w:rsidR="00F10890" w:rsidRPr="00E35E06" w:rsidRDefault="007A7D6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F10890" w:rsidRPr="00E35E06" w14:paraId="772A2C1E" w14:textId="77777777" w:rsidTr="00391CA9">
        <w:trPr>
          <w:trHeight w:val="707"/>
        </w:trPr>
        <w:tc>
          <w:tcPr>
            <w:tcW w:w="1366" w:type="dxa"/>
            <w:vAlign w:val="center"/>
          </w:tcPr>
          <w:p w14:paraId="71AC10DE" w14:textId="6B83CF50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924" w:type="dxa"/>
            <w:vAlign w:val="center"/>
          </w:tcPr>
          <w:p w14:paraId="71100723" w14:textId="02D89103" w:rsidR="00F10890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DFD diagram of  ThinkSync</w:t>
            </w:r>
          </w:p>
        </w:tc>
        <w:tc>
          <w:tcPr>
            <w:tcW w:w="1543" w:type="dxa"/>
            <w:vAlign w:val="center"/>
          </w:tcPr>
          <w:p w14:paraId="0EEEB88A" w14:textId="302D186C" w:rsidR="00F10890" w:rsidRPr="00E35E06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10890" w:rsidRPr="00E35E06" w14:paraId="3BF0806B" w14:textId="77777777" w:rsidTr="00391CA9">
        <w:trPr>
          <w:trHeight w:val="707"/>
        </w:trPr>
        <w:tc>
          <w:tcPr>
            <w:tcW w:w="1366" w:type="dxa"/>
            <w:vAlign w:val="center"/>
          </w:tcPr>
          <w:p w14:paraId="27EB7EA0" w14:textId="3AB50DB9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924" w:type="dxa"/>
            <w:vAlign w:val="center"/>
          </w:tcPr>
          <w:p w14:paraId="10658031" w14:textId="658C90BC" w:rsidR="007C7C3F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ER diagram of  ThinkSync</w:t>
            </w:r>
          </w:p>
        </w:tc>
        <w:tc>
          <w:tcPr>
            <w:tcW w:w="1543" w:type="dxa"/>
            <w:vAlign w:val="center"/>
          </w:tcPr>
          <w:p w14:paraId="20F396E5" w14:textId="47CD21B3" w:rsidR="00F10890" w:rsidRPr="00E35E06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10890" w:rsidRPr="00E35E06" w14:paraId="40488C3C" w14:textId="77777777" w:rsidTr="00391CA9">
        <w:trPr>
          <w:trHeight w:val="667"/>
        </w:trPr>
        <w:tc>
          <w:tcPr>
            <w:tcW w:w="1366" w:type="dxa"/>
            <w:vAlign w:val="center"/>
          </w:tcPr>
          <w:p w14:paraId="147B6FAD" w14:textId="4EDC4E25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924" w:type="dxa"/>
            <w:vAlign w:val="center"/>
          </w:tcPr>
          <w:p w14:paraId="5E77FB6A" w14:textId="31441A01" w:rsidR="00F10890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Flowcharts of ThinkSync</w:t>
            </w:r>
          </w:p>
        </w:tc>
        <w:tc>
          <w:tcPr>
            <w:tcW w:w="1543" w:type="dxa"/>
            <w:vAlign w:val="center"/>
          </w:tcPr>
          <w:p w14:paraId="3BF4FADC" w14:textId="3204A3AC" w:rsidR="00F10890" w:rsidRPr="00E35E06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F10890" w:rsidRPr="00E35E06" w14:paraId="561D4C08" w14:textId="77777777" w:rsidTr="00391CA9">
        <w:trPr>
          <w:trHeight w:val="707"/>
        </w:trPr>
        <w:tc>
          <w:tcPr>
            <w:tcW w:w="1366" w:type="dxa"/>
            <w:vAlign w:val="center"/>
          </w:tcPr>
          <w:p w14:paraId="3A38AA1F" w14:textId="74AEB668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924" w:type="dxa"/>
            <w:vAlign w:val="center"/>
          </w:tcPr>
          <w:p w14:paraId="2AE33650" w14:textId="261B2DE5" w:rsidR="00F10890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Usecase Diagrams</w:t>
            </w:r>
          </w:p>
        </w:tc>
        <w:tc>
          <w:tcPr>
            <w:tcW w:w="1543" w:type="dxa"/>
            <w:vAlign w:val="center"/>
          </w:tcPr>
          <w:p w14:paraId="69A766BD" w14:textId="23EA89EF" w:rsidR="00F10890" w:rsidRPr="00E35E06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F10890" w:rsidRPr="00E35E06" w14:paraId="4FBF6DB1" w14:textId="77777777" w:rsidTr="00F70724">
        <w:trPr>
          <w:trHeight w:val="683"/>
        </w:trPr>
        <w:tc>
          <w:tcPr>
            <w:tcW w:w="1366" w:type="dxa"/>
            <w:vAlign w:val="center"/>
          </w:tcPr>
          <w:p w14:paraId="3CFAB3E9" w14:textId="6D98B33B" w:rsidR="00F10890" w:rsidRPr="00E35E06" w:rsidRDefault="00F10890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35E06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924" w:type="dxa"/>
            <w:vAlign w:val="center"/>
          </w:tcPr>
          <w:p w14:paraId="78D4C5C9" w14:textId="450D3B83" w:rsidR="00F10890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Timeline</w:t>
            </w:r>
          </w:p>
        </w:tc>
        <w:tc>
          <w:tcPr>
            <w:tcW w:w="1543" w:type="dxa"/>
            <w:vAlign w:val="center"/>
          </w:tcPr>
          <w:p w14:paraId="15B4AF8D" w14:textId="012752D2" w:rsidR="00F10890" w:rsidRPr="00E35E06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D4028B" w:rsidRPr="00E35E06" w14:paraId="0F24907E" w14:textId="77777777" w:rsidTr="00F70724">
        <w:trPr>
          <w:trHeight w:val="683"/>
        </w:trPr>
        <w:tc>
          <w:tcPr>
            <w:tcW w:w="1366" w:type="dxa"/>
            <w:vAlign w:val="center"/>
          </w:tcPr>
          <w:p w14:paraId="2988B1BF" w14:textId="08C7EDDF" w:rsidR="00D4028B" w:rsidRPr="00E35E06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924" w:type="dxa"/>
            <w:vAlign w:val="center"/>
          </w:tcPr>
          <w:p w14:paraId="7C17A3E8" w14:textId="60D16B74" w:rsidR="00D4028B" w:rsidRDefault="00D4028B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 (Overall progress of report</w:t>
            </w:r>
            <w:r w:rsidR="00262E9C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1543" w:type="dxa"/>
            <w:vAlign w:val="center"/>
          </w:tcPr>
          <w:p w14:paraId="31F7EBF9" w14:textId="420C7F00" w:rsidR="00D4028B" w:rsidRDefault="00B91F2A" w:rsidP="007D2B3A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</w:tbl>
    <w:p w14:paraId="773EB2BB" w14:textId="7C9176BB" w:rsidR="00F10890" w:rsidRDefault="00F10890" w:rsidP="007D2B3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84D991" w14:textId="4A9B96C5" w:rsidR="00AA0E62" w:rsidRDefault="00AA0E6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F3F096" w14:textId="22618F59" w:rsidR="00AA0E62" w:rsidRDefault="00AA0E6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C50F8B" w14:textId="09F2028B" w:rsidR="00AA0E62" w:rsidRDefault="00AA0E6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584712" w14:textId="69AB3655" w:rsidR="00AA0E62" w:rsidRDefault="00AA0E62" w:rsidP="00223C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504EF1" w14:textId="6BF15B40" w:rsidR="00AA0E62" w:rsidRDefault="00AA0E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DF0FBDD" w14:textId="0FDBD132" w:rsidR="001C7653" w:rsidRPr="001538A2" w:rsidRDefault="00D4028B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38A2">
        <w:rPr>
          <w:rFonts w:ascii="Times New Roman" w:hAnsi="Times New Roman" w:cs="Times New Roman"/>
          <w:b/>
          <w:bCs/>
          <w:sz w:val="40"/>
          <w:szCs w:val="40"/>
        </w:rPr>
        <w:lastRenderedPageBreak/>
        <w:t>Solution</w:t>
      </w:r>
      <w:r w:rsidR="001C7653" w:rsidRPr="001538A2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r w:rsidRPr="001538A2">
        <w:rPr>
          <w:rFonts w:ascii="Times New Roman" w:hAnsi="Times New Roman" w:cs="Times New Roman"/>
          <w:b/>
          <w:bCs/>
          <w:sz w:val="40"/>
          <w:szCs w:val="40"/>
        </w:rPr>
        <w:t>Modular Description with Working</w:t>
      </w:r>
    </w:p>
    <w:p w14:paraId="13871C8D" w14:textId="77777777" w:rsidR="001C7653" w:rsidRDefault="001C7653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8CFC1" w14:textId="13AD2AE9" w:rsidR="001538A2" w:rsidRDefault="001538A2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Solution</w:t>
      </w:r>
    </w:p>
    <w:p w14:paraId="69346025" w14:textId="77777777" w:rsidR="001C7653" w:rsidRPr="001C7653" w:rsidRDefault="001C7653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1C7653">
        <w:rPr>
          <w:rFonts w:ascii="Times New Roman" w:hAnsi="Times New Roman" w:cs="Times New Roman"/>
          <w:sz w:val="24"/>
          <w:szCs w:val="24"/>
        </w:rPr>
        <w:t xml:space="preserve">This project aims to develop a </w:t>
      </w:r>
      <w:r w:rsidRPr="001C7653">
        <w:rPr>
          <w:rFonts w:ascii="Times New Roman" w:hAnsi="Times New Roman" w:cs="Times New Roman"/>
          <w:b/>
          <w:bCs/>
          <w:sz w:val="24"/>
          <w:szCs w:val="24"/>
        </w:rPr>
        <w:t>Group Chat Web Application with Integrated AI</w:t>
      </w:r>
      <w:r w:rsidRPr="001C7653">
        <w:rPr>
          <w:rFonts w:ascii="Times New Roman" w:hAnsi="Times New Roman" w:cs="Times New Roman"/>
          <w:sz w:val="24"/>
          <w:szCs w:val="24"/>
        </w:rPr>
        <w:t xml:space="preserve"> that allows users to:</w:t>
      </w:r>
    </w:p>
    <w:p w14:paraId="19594C67" w14:textId="77777777" w:rsidR="001C7653" w:rsidRPr="001C7653" w:rsidRDefault="001C7653" w:rsidP="00E71F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653">
        <w:rPr>
          <w:rFonts w:ascii="Times New Roman" w:hAnsi="Times New Roman" w:cs="Times New Roman"/>
          <w:sz w:val="24"/>
          <w:szCs w:val="24"/>
        </w:rPr>
        <w:t>Collaborate in real-time through group chats.</w:t>
      </w:r>
    </w:p>
    <w:p w14:paraId="11D4C08C" w14:textId="77777777" w:rsidR="001C7653" w:rsidRPr="001C7653" w:rsidRDefault="001C7653" w:rsidP="00E71F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7653">
        <w:rPr>
          <w:rFonts w:ascii="Times New Roman" w:hAnsi="Times New Roman" w:cs="Times New Roman"/>
          <w:sz w:val="24"/>
          <w:szCs w:val="24"/>
        </w:rPr>
        <w:t>Leverage AI for answering questions, generating code snippets, and providing on-the-fly assistance.</w:t>
      </w:r>
    </w:p>
    <w:p w14:paraId="3C598CA2" w14:textId="77777777" w:rsidR="004C2FA0" w:rsidRDefault="001C7653" w:rsidP="00E71F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7653">
        <w:rPr>
          <w:rFonts w:ascii="Times New Roman" w:hAnsi="Times New Roman" w:cs="Times New Roman"/>
          <w:sz w:val="24"/>
          <w:szCs w:val="24"/>
        </w:rPr>
        <w:t>Dynamically create, deploy, and execute Node.js servers directly within the chat interface</w:t>
      </w:r>
      <w:r w:rsidRPr="00B0384B">
        <w:rPr>
          <w:rFonts w:ascii="Times New Roman" w:hAnsi="Times New Roman" w:cs="Times New Roman"/>
          <w:sz w:val="28"/>
          <w:szCs w:val="28"/>
        </w:rPr>
        <w:t>.</w:t>
      </w:r>
    </w:p>
    <w:p w14:paraId="2E43C782" w14:textId="350896B0" w:rsidR="004C2FA0" w:rsidRPr="004C2FA0" w:rsidRDefault="004C2FA0" w:rsidP="00E71F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2FA0">
        <w:rPr>
          <w:rFonts w:ascii="Times New Roman" w:eastAsia="Times New Roman" w:hAnsi="Times New Roman" w:cs="Times New Roman"/>
          <w:sz w:val="24"/>
          <w:szCs w:val="24"/>
        </w:rPr>
        <w:t xml:space="preserve"> End-to-end encryption for chat messages to ensure privacy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 w:rsidRPr="004C2FA0">
        <w:rPr>
          <w:rFonts w:ascii="Times New Roman" w:eastAsia="Times New Roman" w:hAnsi="Times New Roman" w:cs="Times New Roman"/>
          <w:sz w:val="24"/>
          <w:szCs w:val="24"/>
        </w:rPr>
        <w:t>trict input validation and output sanitization for code execution to prevent security vulnerabilities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59945" w14:textId="77777777" w:rsidR="001C7653" w:rsidRDefault="001C7653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1C7653">
        <w:rPr>
          <w:rFonts w:ascii="Times New Roman" w:hAnsi="Times New Roman" w:cs="Times New Roman"/>
          <w:sz w:val="24"/>
          <w:szCs w:val="24"/>
        </w:rPr>
        <w:t>By integrating communication, AI-driven assistance, and live coding features in a single platform, this application will improve productivity and enhance collaborative problem-solving for developers and other user groups.</w:t>
      </w:r>
    </w:p>
    <w:p w14:paraId="2BDE98C7" w14:textId="77777777" w:rsidR="004C2FA0" w:rsidRDefault="004C2FA0" w:rsidP="00E71F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B12DF" w14:textId="77777777" w:rsidR="004C2FA0" w:rsidRPr="004C2FA0" w:rsidRDefault="004C2FA0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2FA0">
        <w:rPr>
          <w:rFonts w:ascii="Times New Roman" w:hAnsi="Times New Roman" w:cs="Times New Roman"/>
          <w:b/>
          <w:bCs/>
          <w:sz w:val="28"/>
          <w:szCs w:val="28"/>
        </w:rPr>
        <w:t>Benefits of the Proposed Solution:</w:t>
      </w:r>
    </w:p>
    <w:p w14:paraId="407FDD03" w14:textId="77777777" w:rsidR="004C2FA0" w:rsidRPr="004C2FA0" w:rsidRDefault="004C2FA0" w:rsidP="00E71F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FA0">
        <w:rPr>
          <w:rFonts w:ascii="Times New Roman" w:hAnsi="Times New Roman" w:cs="Times New Roman"/>
          <w:b/>
          <w:bCs/>
          <w:sz w:val="24"/>
          <w:szCs w:val="24"/>
        </w:rPr>
        <w:t>Efficiency</w:t>
      </w:r>
      <w:r w:rsidRPr="004C2FA0">
        <w:rPr>
          <w:rFonts w:ascii="Times New Roman" w:hAnsi="Times New Roman" w:cs="Times New Roman"/>
          <w:sz w:val="24"/>
          <w:szCs w:val="24"/>
        </w:rPr>
        <w:t>: Users can collaborate, code, and deploy in one place, reducing the need for context switching.</w:t>
      </w:r>
    </w:p>
    <w:p w14:paraId="044E9A6E" w14:textId="77777777" w:rsidR="004C2FA0" w:rsidRPr="004C2FA0" w:rsidRDefault="004C2FA0" w:rsidP="00E71F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FA0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 w:rsidRPr="004C2FA0">
        <w:rPr>
          <w:rFonts w:ascii="Times New Roman" w:hAnsi="Times New Roman" w:cs="Times New Roman"/>
          <w:sz w:val="24"/>
          <w:szCs w:val="24"/>
        </w:rPr>
        <w:t>: The platform is accessible to both technical and non-technical users, as AI assistance can help bridge knowledge gaps.</w:t>
      </w:r>
    </w:p>
    <w:p w14:paraId="5687155F" w14:textId="77777777" w:rsidR="004C2FA0" w:rsidRPr="004C2FA0" w:rsidRDefault="004C2FA0" w:rsidP="00E71F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FA0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4C2FA0">
        <w:rPr>
          <w:rFonts w:ascii="Times New Roman" w:hAnsi="Times New Roman" w:cs="Times New Roman"/>
          <w:sz w:val="24"/>
          <w:szCs w:val="24"/>
        </w:rPr>
        <w:t>: The architecture ensures the platform can handle a growing number of users and projects without performance degradation.</w:t>
      </w:r>
    </w:p>
    <w:p w14:paraId="174BCC2F" w14:textId="77777777" w:rsidR="004C2FA0" w:rsidRDefault="004C2FA0" w:rsidP="00E71F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2FA0">
        <w:rPr>
          <w:rFonts w:ascii="Times New Roman" w:hAnsi="Times New Roman" w:cs="Times New Roman"/>
          <w:b/>
          <w:bCs/>
          <w:sz w:val="24"/>
          <w:szCs w:val="24"/>
        </w:rPr>
        <w:t>Innovation</w:t>
      </w:r>
      <w:r w:rsidRPr="004C2FA0">
        <w:rPr>
          <w:rFonts w:ascii="Times New Roman" w:hAnsi="Times New Roman" w:cs="Times New Roman"/>
          <w:sz w:val="24"/>
          <w:szCs w:val="24"/>
        </w:rPr>
        <w:t>: This solution fosters creativity and innovation by enabling users to brainstorm ideas, generate code, and instantly deploy solutions.</w:t>
      </w:r>
    </w:p>
    <w:p w14:paraId="20EA747E" w14:textId="77777777" w:rsidR="001538A2" w:rsidRDefault="001538A2" w:rsidP="00E71F9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B32D7D3" w14:textId="06EC21AF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8A2">
        <w:rPr>
          <w:rFonts w:ascii="Times New Roman" w:hAnsi="Times New Roman" w:cs="Times New Roman"/>
          <w:b/>
          <w:bCs/>
          <w:sz w:val="28"/>
          <w:szCs w:val="28"/>
        </w:rPr>
        <w:t>Module Descriptions for ThinkSync</w:t>
      </w:r>
    </w:p>
    <w:p w14:paraId="588E779E" w14:textId="77777777" w:rsidR="001538A2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The ThinkSync platform is divided into several modules, each responsible for specific functionalities to ensure a seamless collaborative experience. Below is a detailed description of each module:</w:t>
      </w:r>
    </w:p>
    <w:p w14:paraId="6C8FCA8D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1. User Management Module</w:t>
      </w:r>
    </w:p>
    <w:p w14:paraId="635A817A" w14:textId="77777777" w:rsidR="001538A2" w:rsidRPr="00F70724" w:rsidRDefault="001538A2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This module handles user registration, authentication, and role-based access control.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222601B6" w14:textId="77777777" w:rsidR="001538A2" w:rsidRPr="00F70724" w:rsidRDefault="001538A2" w:rsidP="00E71F9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User sign-up, login, and logout.</w:t>
      </w:r>
    </w:p>
    <w:p w14:paraId="271C552C" w14:textId="77777777" w:rsidR="001538A2" w:rsidRPr="00F70724" w:rsidRDefault="001538A2" w:rsidP="00E71F9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Role-based permissions (Admin, Moderator, Member).</w:t>
      </w:r>
    </w:p>
    <w:p w14:paraId="04FC395A" w14:textId="77777777" w:rsidR="001538A2" w:rsidRPr="00F70724" w:rsidRDefault="001538A2" w:rsidP="00E71F9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Password encryption and secure authentication using JWT and OAuth2.</w:t>
      </w:r>
    </w:p>
    <w:p w14:paraId="7DFFB8B6" w14:textId="75952FF4" w:rsidR="001538A2" w:rsidRPr="00E71F91" w:rsidRDefault="001538A2" w:rsidP="00E71F91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Profile management.</w:t>
      </w:r>
    </w:p>
    <w:p w14:paraId="565E2CC8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2. Chat and Collaboration Module</w:t>
      </w:r>
    </w:p>
    <w:p w14:paraId="75E8C87F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This is the core module for real-time communication and collaboration between users.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7E60BA27" w14:textId="77777777" w:rsidR="001538A2" w:rsidRPr="00F70724" w:rsidRDefault="001538A2" w:rsidP="00E71F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 xml:space="preserve">Real-time messaging using </w:t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Socket.IO</w:t>
      </w:r>
      <w:r w:rsidRPr="00F70724">
        <w:rPr>
          <w:rFonts w:ascii="Times New Roman" w:hAnsi="Times New Roman" w:cs="Times New Roman"/>
          <w:sz w:val="24"/>
          <w:szCs w:val="24"/>
        </w:rPr>
        <w:t>.</w:t>
      </w:r>
    </w:p>
    <w:p w14:paraId="5FD25A7C" w14:textId="77777777" w:rsidR="001538A2" w:rsidRPr="00F70724" w:rsidRDefault="001538A2" w:rsidP="00E71F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Creation and management of chat rooms.</w:t>
      </w:r>
    </w:p>
    <w:p w14:paraId="23E62BAD" w14:textId="77777777" w:rsidR="001538A2" w:rsidRPr="00F70724" w:rsidRDefault="001538A2" w:rsidP="00E71F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Message history and storage in MongoDB.</w:t>
      </w:r>
    </w:p>
    <w:p w14:paraId="6BC4865C" w14:textId="03C2F869" w:rsidR="001538A2" w:rsidRPr="00E71F91" w:rsidRDefault="001538A2" w:rsidP="00E71F91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Notifications for new messages and mentions.</w:t>
      </w:r>
    </w:p>
    <w:p w14:paraId="6D63553B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3. AI Assistant Module</w:t>
      </w:r>
    </w:p>
    <w:p w14:paraId="16C9A229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F70724">
        <w:rPr>
          <w:rFonts w:ascii="Times New Roman" w:hAnsi="Times New Roman" w:cs="Times New Roman"/>
          <w:sz w:val="24"/>
          <w:szCs w:val="24"/>
        </w:rPr>
        <w:t xml:space="preserve"> This module integrates AI to provide intelligent assistance within the chat interface.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505EBDC2" w14:textId="77777777" w:rsidR="001538A2" w:rsidRPr="00F70724" w:rsidRDefault="001538A2" w:rsidP="00E71F9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Natural Language Processing (NLP) for understanding user queries.</w:t>
      </w:r>
    </w:p>
    <w:p w14:paraId="5DA2A486" w14:textId="77777777" w:rsidR="001538A2" w:rsidRPr="00F70724" w:rsidRDefault="001538A2" w:rsidP="00E71F9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Code generation and explanations using OpenAI API.</w:t>
      </w:r>
    </w:p>
    <w:p w14:paraId="438E9BD8" w14:textId="77777777" w:rsidR="001538A2" w:rsidRPr="00F70724" w:rsidRDefault="001538A2" w:rsidP="00E71F9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Context-aware responses to user questions.</w:t>
      </w:r>
    </w:p>
    <w:p w14:paraId="2A480758" w14:textId="5545F3DB" w:rsidR="001538A2" w:rsidRPr="00E71F91" w:rsidRDefault="001538A2" w:rsidP="00E71F91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Error detection and suggestions for code improvement.</w:t>
      </w:r>
    </w:p>
    <w:p w14:paraId="284E94BC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4. Code Execution Module</w:t>
      </w:r>
    </w:p>
    <w:p w14:paraId="69ACBB00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Allows users to write, share, and execute code snippets directly within the chat.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228ECC83" w14:textId="77777777" w:rsidR="001538A2" w:rsidRPr="00F70724" w:rsidRDefault="001538A2" w:rsidP="00E71F9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 xml:space="preserve">Real-time code editor (using </w:t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Monaco Editor</w:t>
      </w:r>
      <w:r w:rsidRPr="00F70724">
        <w:rPr>
          <w:rFonts w:ascii="Times New Roman" w:hAnsi="Times New Roman" w:cs="Times New Roman"/>
          <w:sz w:val="24"/>
          <w:szCs w:val="24"/>
        </w:rPr>
        <w:t xml:space="preserve"> or similar).</w:t>
      </w:r>
    </w:p>
    <w:p w14:paraId="5B488B70" w14:textId="77777777" w:rsidR="001538A2" w:rsidRPr="00F70724" w:rsidRDefault="001538A2" w:rsidP="00E71F9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Supports multiple programming languages, focusing on JavaScript and Node.js.</w:t>
      </w:r>
    </w:p>
    <w:p w14:paraId="091A3D54" w14:textId="77777777" w:rsidR="001538A2" w:rsidRPr="00F70724" w:rsidRDefault="001538A2" w:rsidP="00E71F9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Instant code output display in the chat.</w:t>
      </w:r>
    </w:p>
    <w:p w14:paraId="3CDE004E" w14:textId="4BDBF23A" w:rsidR="001538A2" w:rsidRPr="00E71F91" w:rsidRDefault="001538A2" w:rsidP="00E71F91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Sandboxed environment for secure code execution.</w:t>
      </w:r>
    </w:p>
    <w:p w14:paraId="2BBE9677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5. Node.js Server Deployment Module</w:t>
      </w:r>
    </w:p>
    <w:p w14:paraId="499F1CCF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Enables users to create and deploy Node.js servers from within the chat interface.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78211946" w14:textId="77777777" w:rsidR="001538A2" w:rsidRPr="00F70724" w:rsidRDefault="001538A2" w:rsidP="00E71F91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Simple configuration for server creation.</w:t>
      </w:r>
    </w:p>
    <w:p w14:paraId="28D377BC" w14:textId="77777777" w:rsidR="001538A2" w:rsidRPr="00F70724" w:rsidRDefault="001538A2" w:rsidP="00E71F91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Automatic deployment using containerization (Docker).</w:t>
      </w:r>
    </w:p>
    <w:p w14:paraId="53A530F3" w14:textId="77777777" w:rsidR="001538A2" w:rsidRPr="00F70724" w:rsidRDefault="001538A2" w:rsidP="00E71F91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Real-time server status updates.</w:t>
      </w:r>
    </w:p>
    <w:p w14:paraId="405F2FF9" w14:textId="6F03515E" w:rsidR="001538A2" w:rsidRPr="00E71F91" w:rsidRDefault="001538A2" w:rsidP="00E71F91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Isolated and secure server environments.</w:t>
      </w:r>
    </w:p>
    <w:p w14:paraId="1EC02D7E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6. Database Module</w:t>
      </w:r>
    </w:p>
    <w:p w14:paraId="4D9DF092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This module manages the storage and retrieval of data for the platform.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3F22FAEA" w14:textId="77777777" w:rsidR="001538A2" w:rsidRPr="00F70724" w:rsidRDefault="001538A2" w:rsidP="00E71F91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MongoDB for flexible and scalable data storage.</w:t>
      </w:r>
    </w:p>
    <w:p w14:paraId="3C00AFBC" w14:textId="77777777" w:rsidR="001538A2" w:rsidRPr="00F70724" w:rsidRDefault="001538A2" w:rsidP="00E71F91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Collections for users, messages, code snippets, AI requests, and server configurations.</w:t>
      </w:r>
    </w:p>
    <w:p w14:paraId="3E99A563" w14:textId="08A4263E" w:rsidR="001538A2" w:rsidRPr="00E71F91" w:rsidRDefault="001538A2" w:rsidP="00E71F91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Efficient query optimization for real-time performance.</w:t>
      </w:r>
    </w:p>
    <w:p w14:paraId="276AA05B" w14:textId="77777777" w:rsidR="001538A2" w:rsidRPr="001538A2" w:rsidRDefault="001538A2" w:rsidP="00E71F91">
      <w:pPr>
        <w:jc w:val="both"/>
        <w:rPr>
          <w:rFonts w:ascii="Times New Roman" w:hAnsi="Times New Roman" w:cs="Times New Roman"/>
          <w:sz w:val="28"/>
          <w:szCs w:val="28"/>
        </w:rPr>
      </w:pPr>
      <w:r w:rsidRPr="001538A2">
        <w:rPr>
          <w:rFonts w:ascii="Times New Roman" w:hAnsi="Times New Roman" w:cs="Times New Roman"/>
          <w:sz w:val="28"/>
          <w:szCs w:val="28"/>
        </w:rPr>
        <w:t>7. Security Module</w:t>
      </w:r>
    </w:p>
    <w:p w14:paraId="40969CC0" w14:textId="77777777" w:rsidR="001538A2" w:rsidRPr="00F70724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724">
        <w:rPr>
          <w:rFonts w:ascii="Times New Roman" w:hAnsi="Times New Roman" w:cs="Times New Roman"/>
          <w:sz w:val="24"/>
          <w:szCs w:val="24"/>
        </w:rPr>
        <w:t>Ensures the platform is secure and user data is protected.</w:t>
      </w:r>
      <w:r w:rsidRPr="00F70724">
        <w:rPr>
          <w:rFonts w:ascii="Times New Roman" w:hAnsi="Times New Roman" w:cs="Times New Roman"/>
          <w:sz w:val="24"/>
          <w:szCs w:val="24"/>
        </w:rPr>
        <w:br/>
      </w:r>
      <w:r w:rsidRPr="00F70724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6D08357C" w14:textId="77777777" w:rsidR="001538A2" w:rsidRPr="00F70724" w:rsidRDefault="001538A2" w:rsidP="00E71F9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Secure authentication and authorization using JWT and OAuth2.</w:t>
      </w:r>
    </w:p>
    <w:p w14:paraId="6EF8B7AD" w14:textId="77777777" w:rsidR="001538A2" w:rsidRPr="00F70724" w:rsidRDefault="001538A2" w:rsidP="00E71F9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End-to-end encryption for chat messages.</w:t>
      </w:r>
    </w:p>
    <w:p w14:paraId="56AB5BC3" w14:textId="77777777" w:rsidR="001538A2" w:rsidRDefault="001538A2" w:rsidP="00E71F91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0724">
        <w:rPr>
          <w:rFonts w:ascii="Times New Roman" w:hAnsi="Times New Roman" w:cs="Times New Roman"/>
          <w:sz w:val="24"/>
          <w:szCs w:val="24"/>
        </w:rPr>
        <w:t>Input validation and output sanitization for code execution.</w:t>
      </w:r>
    </w:p>
    <w:p w14:paraId="517743B8" w14:textId="77777777" w:rsidR="001538A2" w:rsidRPr="00F24F11" w:rsidRDefault="001538A2" w:rsidP="00E71F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2C2E7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38A2">
        <w:rPr>
          <w:rFonts w:ascii="Times New Roman" w:hAnsi="Times New Roman" w:cs="Times New Roman"/>
          <w:b/>
          <w:bCs/>
          <w:sz w:val="28"/>
          <w:szCs w:val="28"/>
        </w:rPr>
        <w:t>Working of the Project</w:t>
      </w:r>
    </w:p>
    <w:p w14:paraId="01DBFB34" w14:textId="57A510A6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1. User Authentication</w:t>
      </w:r>
    </w:p>
    <w:p w14:paraId="6F40A0DA" w14:textId="77777777" w:rsidR="001538A2" w:rsidRPr="001538A2" w:rsidRDefault="001538A2" w:rsidP="00E71F9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sign up/login using email and password.</w:t>
      </w:r>
    </w:p>
    <w:p w14:paraId="1D67B66C" w14:textId="77777777" w:rsidR="001538A2" w:rsidRPr="001538A2" w:rsidRDefault="001538A2" w:rsidP="00E71F9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Passwords are hashed and stored securely.</w:t>
      </w:r>
    </w:p>
    <w:p w14:paraId="2ECE14F1" w14:textId="77777777" w:rsidR="001538A2" w:rsidRPr="001538A2" w:rsidRDefault="001538A2" w:rsidP="00E71F91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JWT tokens are generated for secure authentication.</w:t>
      </w:r>
    </w:p>
    <w:p w14:paraId="330634DF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2. Real-Time Chat</w:t>
      </w:r>
    </w:p>
    <w:p w14:paraId="10272841" w14:textId="77777777" w:rsidR="001538A2" w:rsidRPr="001538A2" w:rsidRDefault="001538A2" w:rsidP="00E71F9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can create chat rooms or join existing ones.</w:t>
      </w:r>
    </w:p>
    <w:p w14:paraId="494005E7" w14:textId="77777777" w:rsidR="001538A2" w:rsidRPr="001538A2" w:rsidRDefault="001538A2" w:rsidP="00E71F9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Messages are sent in real-time using Socket.io.</w:t>
      </w:r>
    </w:p>
    <w:p w14:paraId="382F42EA" w14:textId="77777777" w:rsidR="001538A2" w:rsidRPr="001538A2" w:rsidRDefault="001538A2" w:rsidP="00E71F91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Messages are stored in the database for future reference.</w:t>
      </w:r>
    </w:p>
    <w:p w14:paraId="0826D63D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3. AI Integration</w:t>
      </w:r>
    </w:p>
    <w:p w14:paraId="54F5A3B9" w14:textId="77777777" w:rsidR="001538A2" w:rsidRPr="001538A2" w:rsidRDefault="001538A2" w:rsidP="00E71F91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lastRenderedPageBreak/>
        <w:t>Users can ask AI questions within the chat.</w:t>
      </w:r>
    </w:p>
    <w:p w14:paraId="6E96C792" w14:textId="77777777" w:rsidR="001538A2" w:rsidRPr="001538A2" w:rsidRDefault="001538A2" w:rsidP="00E71F91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AI processes the query and returns a response instantly.</w:t>
      </w:r>
    </w:p>
    <w:p w14:paraId="2973244D" w14:textId="77777777" w:rsidR="001538A2" w:rsidRPr="001538A2" w:rsidRDefault="001538A2" w:rsidP="00E71F91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AI queries and responses are stored for tracking purposes.</w:t>
      </w:r>
    </w:p>
    <w:p w14:paraId="414465FB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4. Code Execution</w:t>
      </w:r>
    </w:p>
    <w:p w14:paraId="78091703" w14:textId="77777777" w:rsidR="001538A2" w:rsidRPr="001538A2" w:rsidRDefault="001538A2" w:rsidP="00E71F91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can write and execute code snippets inside the chat.</w:t>
      </w:r>
    </w:p>
    <w:p w14:paraId="0FC4BD36" w14:textId="77777777" w:rsidR="001538A2" w:rsidRPr="001538A2" w:rsidRDefault="001538A2" w:rsidP="00E71F91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The backend processes the code, executes it in a safe environment, and returns the output.</w:t>
      </w:r>
    </w:p>
    <w:p w14:paraId="099B827C" w14:textId="77777777" w:rsidR="001538A2" w:rsidRPr="001538A2" w:rsidRDefault="001538A2" w:rsidP="00E71F91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The executed code and output are stored for collaboration and debugging.</w:t>
      </w:r>
    </w:p>
    <w:p w14:paraId="2DE97590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5. Node.js Server Deployment</w:t>
      </w:r>
    </w:p>
    <w:p w14:paraId="704FD6B9" w14:textId="77777777" w:rsidR="001538A2" w:rsidRPr="001538A2" w:rsidRDefault="001538A2" w:rsidP="00E71F91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can deploy Node.js servers directly from the chat.</w:t>
      </w:r>
    </w:p>
    <w:p w14:paraId="41ED6700" w14:textId="77777777" w:rsidR="001538A2" w:rsidRPr="001538A2" w:rsidRDefault="001538A2" w:rsidP="00E71F91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The backend creates and runs a Node.js server.</w:t>
      </w:r>
    </w:p>
    <w:p w14:paraId="4B954523" w14:textId="77777777" w:rsidR="001538A2" w:rsidRPr="001538A2" w:rsidRDefault="001538A2" w:rsidP="00E71F91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get a URL to access their running server.</w:t>
      </w:r>
    </w:p>
    <w:p w14:paraId="388A3D43" w14:textId="77777777" w:rsidR="001538A2" w:rsidRPr="001538A2" w:rsidRDefault="001538A2" w:rsidP="00E71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8A2">
        <w:rPr>
          <w:rFonts w:ascii="Times New Roman" w:hAnsi="Times New Roman" w:cs="Times New Roman"/>
          <w:b/>
          <w:bCs/>
          <w:sz w:val="24"/>
          <w:szCs w:val="24"/>
        </w:rPr>
        <w:t>6. Notifications and User Interaction</w:t>
      </w:r>
    </w:p>
    <w:p w14:paraId="2A5CFC3F" w14:textId="77777777" w:rsidR="001538A2" w:rsidRPr="001538A2" w:rsidRDefault="001538A2" w:rsidP="00E71F91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Users get real-time notifications when:</w:t>
      </w:r>
    </w:p>
    <w:p w14:paraId="4C45CC9C" w14:textId="77777777" w:rsidR="001538A2" w:rsidRPr="001538A2" w:rsidRDefault="001538A2" w:rsidP="00E71F91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A new message is sent.</w:t>
      </w:r>
    </w:p>
    <w:p w14:paraId="2CC760B4" w14:textId="77777777" w:rsidR="001538A2" w:rsidRPr="001538A2" w:rsidRDefault="001538A2" w:rsidP="00E71F91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AI responds to a query.</w:t>
      </w:r>
    </w:p>
    <w:p w14:paraId="77D59FAC" w14:textId="77777777" w:rsidR="001538A2" w:rsidRPr="001538A2" w:rsidRDefault="001538A2" w:rsidP="00E71F91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Code execution is completed.</w:t>
      </w:r>
    </w:p>
    <w:p w14:paraId="595B71DC" w14:textId="77777777" w:rsidR="001538A2" w:rsidRPr="001538A2" w:rsidRDefault="001538A2" w:rsidP="00E71F91">
      <w:pPr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38A2">
        <w:rPr>
          <w:rFonts w:ascii="Times New Roman" w:hAnsi="Times New Roman" w:cs="Times New Roman"/>
          <w:sz w:val="24"/>
          <w:szCs w:val="24"/>
        </w:rPr>
        <w:t>A new Node.js server is deployed.</w:t>
      </w:r>
    </w:p>
    <w:p w14:paraId="378B68CA" w14:textId="77777777" w:rsidR="001538A2" w:rsidRP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AA289" w14:textId="77777777" w:rsidR="001538A2" w:rsidRP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27D35" w14:textId="77777777" w:rsid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746850" w14:textId="77777777" w:rsid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A9AC2" w14:textId="77777777" w:rsid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396052" w14:textId="77777777" w:rsid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F078A" w14:textId="77777777" w:rsidR="00E71F91" w:rsidRDefault="00E71F91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B98F0C" w14:textId="77777777" w:rsidR="00E71F91" w:rsidRDefault="00E71F91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438BB8" w14:textId="77777777" w:rsidR="00E71F91" w:rsidRDefault="00E71F91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2CD0C9" w14:textId="77777777" w:rsidR="00E71F91" w:rsidRDefault="00E71F91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EDC58C" w14:textId="694C9DD2" w:rsidR="001538A2" w:rsidRPr="007D2B3A" w:rsidRDefault="001538A2" w:rsidP="00153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DFD Diagram of Thin</w:t>
      </w:r>
      <w:r w:rsidR="0004199B">
        <w:rPr>
          <w:rFonts w:ascii="Times New Roman" w:hAnsi="Times New Roman" w:cs="Times New Roman"/>
          <w:b/>
          <w:bCs/>
          <w:sz w:val="40"/>
          <w:szCs w:val="40"/>
        </w:rPr>
        <w:t>k</w:t>
      </w:r>
      <w:r>
        <w:rPr>
          <w:rFonts w:ascii="Times New Roman" w:hAnsi="Times New Roman" w:cs="Times New Roman"/>
          <w:b/>
          <w:bCs/>
          <w:sz w:val="40"/>
          <w:szCs w:val="40"/>
        </w:rPr>
        <w:t>Sync</w:t>
      </w:r>
    </w:p>
    <w:p w14:paraId="6E37982E" w14:textId="77777777" w:rsidR="00E314EB" w:rsidRDefault="00E314EB" w:rsidP="00153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2E5FC" w14:textId="031C42B4" w:rsidR="001538A2" w:rsidRPr="00962769" w:rsidRDefault="00962769" w:rsidP="001538A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2769">
        <w:rPr>
          <w:rFonts w:ascii="Times New Roman" w:hAnsi="Times New Roman" w:cs="Times New Roman"/>
          <w:b/>
          <w:bCs/>
          <w:sz w:val="28"/>
          <w:szCs w:val="28"/>
        </w:rPr>
        <w:t>DFD Explanation</w:t>
      </w:r>
    </w:p>
    <w:p w14:paraId="65DA8EBD" w14:textId="689C6D38" w:rsidR="001538A2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The Data Flow Diagram (DFD) for ThinkSync represents the overall flow of data within the system, covering authentication, chat, AI interactions, code execution, and server deployment.</w:t>
      </w:r>
    </w:p>
    <w:p w14:paraId="4BBDAF99" w14:textId="77777777" w:rsidR="00962769" w:rsidRPr="00962769" w:rsidRDefault="00962769" w:rsidP="009627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1. External Entity:</w:t>
      </w:r>
    </w:p>
    <w:p w14:paraId="4706649C" w14:textId="05B749BF" w:rsidR="00962769" w:rsidRPr="00962769" w:rsidRDefault="0083350C" w:rsidP="00962769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CD33FE9" wp14:editId="66DD9688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6985000" cy="1930400"/>
            <wp:effectExtent l="0" t="0" r="6350" b="0"/>
            <wp:wrapTight wrapText="bothSides">
              <wp:wrapPolygon edited="0">
                <wp:start x="0" y="0"/>
                <wp:lineTo x="0" y="21316"/>
                <wp:lineTo x="21561" y="21316"/>
                <wp:lineTo x="21561" y="0"/>
                <wp:lineTo x="0" y="0"/>
              </wp:wrapPolygon>
            </wp:wrapTight>
            <wp:docPr id="4769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2920" name="Picture 476922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769" w:rsidRPr="00962769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="00962769" w:rsidRPr="00962769">
        <w:rPr>
          <w:rFonts w:ascii="Times New Roman" w:hAnsi="Times New Roman" w:cs="Times New Roman"/>
          <w:sz w:val="24"/>
          <w:szCs w:val="24"/>
        </w:rPr>
        <w:t xml:space="preserve"> The primary entity that interacts with the system. Users can register, log in, chat, use AI, execute code, and deploy servers.</w:t>
      </w:r>
    </w:p>
    <w:p w14:paraId="32639328" w14:textId="2C2AEC48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C565A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E1F46B" w14:textId="77777777" w:rsidR="00962769" w:rsidRPr="00962769" w:rsidRDefault="00962769" w:rsidP="008335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2. Processes:</w:t>
      </w:r>
    </w:p>
    <w:p w14:paraId="0E6A551C" w14:textId="77777777" w:rsidR="00962769" w:rsidRPr="00962769" w:rsidRDefault="00962769" w:rsidP="008335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User Authentication:</w:t>
      </w:r>
      <w:r w:rsidRPr="00962769">
        <w:rPr>
          <w:rFonts w:ascii="Times New Roman" w:hAnsi="Times New Roman" w:cs="Times New Roman"/>
          <w:sz w:val="24"/>
          <w:szCs w:val="24"/>
        </w:rPr>
        <w:t xml:space="preserve"> Handles user login and registration, storing credentials securely.</w:t>
      </w:r>
    </w:p>
    <w:p w14:paraId="204FDB68" w14:textId="77777777" w:rsidR="00962769" w:rsidRPr="00962769" w:rsidRDefault="00962769" w:rsidP="008335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Real-Time Chat:</w:t>
      </w:r>
      <w:r w:rsidRPr="00962769">
        <w:rPr>
          <w:rFonts w:ascii="Times New Roman" w:hAnsi="Times New Roman" w:cs="Times New Roman"/>
          <w:sz w:val="24"/>
          <w:szCs w:val="24"/>
        </w:rPr>
        <w:t xml:space="preserve"> Manages messaging between users and stores messages in the chat database.</w:t>
      </w:r>
    </w:p>
    <w:p w14:paraId="32A0DC28" w14:textId="77777777" w:rsidR="00962769" w:rsidRPr="00962769" w:rsidRDefault="00962769" w:rsidP="008335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AI Assistant:</w:t>
      </w:r>
      <w:r w:rsidRPr="00962769">
        <w:rPr>
          <w:rFonts w:ascii="Times New Roman" w:hAnsi="Times New Roman" w:cs="Times New Roman"/>
          <w:sz w:val="24"/>
          <w:szCs w:val="24"/>
        </w:rPr>
        <w:t xml:space="preserve"> Processes user queries and returns AI-generated responses while logging interactions.</w:t>
      </w:r>
    </w:p>
    <w:p w14:paraId="602AA6EC" w14:textId="77777777" w:rsidR="00962769" w:rsidRPr="00962769" w:rsidRDefault="00962769" w:rsidP="008335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Code Execution:</w:t>
      </w:r>
      <w:r w:rsidRPr="00962769">
        <w:rPr>
          <w:rFonts w:ascii="Times New Roman" w:hAnsi="Times New Roman" w:cs="Times New Roman"/>
          <w:sz w:val="24"/>
          <w:szCs w:val="24"/>
        </w:rPr>
        <w:t xml:space="preserve"> Allows users to write and execute code, storing results for future reference.</w:t>
      </w:r>
    </w:p>
    <w:p w14:paraId="2E5EBF69" w14:textId="21E6FB23" w:rsidR="00962769" w:rsidRPr="00962769" w:rsidRDefault="00962769" w:rsidP="0083350C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Server Deployment:</w:t>
      </w:r>
      <w:r w:rsidRPr="00962769">
        <w:rPr>
          <w:rFonts w:ascii="Times New Roman" w:hAnsi="Times New Roman" w:cs="Times New Roman"/>
          <w:sz w:val="24"/>
          <w:szCs w:val="24"/>
        </w:rPr>
        <w:t xml:space="preserve"> Enables users to deploy and manage temporary Node.js servers.</w:t>
      </w:r>
    </w:p>
    <w:p w14:paraId="1FF89C2F" w14:textId="77777777" w:rsidR="00962769" w:rsidRPr="00962769" w:rsidRDefault="00962769" w:rsidP="008335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3. Data Stores:</w:t>
      </w:r>
    </w:p>
    <w:p w14:paraId="1F8C7A4A" w14:textId="77777777" w:rsidR="00962769" w:rsidRPr="00962769" w:rsidRDefault="00962769" w:rsidP="008335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User Database:</w:t>
      </w:r>
      <w:r w:rsidRPr="00962769">
        <w:rPr>
          <w:rFonts w:ascii="Times New Roman" w:hAnsi="Times New Roman" w:cs="Times New Roman"/>
          <w:sz w:val="24"/>
          <w:szCs w:val="24"/>
        </w:rPr>
        <w:t xml:space="preserve"> Stores registered users' information.</w:t>
      </w:r>
    </w:p>
    <w:p w14:paraId="6B3C19BC" w14:textId="77777777" w:rsidR="00962769" w:rsidRPr="00962769" w:rsidRDefault="00962769" w:rsidP="008335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Chat Database:</w:t>
      </w:r>
      <w:r w:rsidRPr="00962769">
        <w:rPr>
          <w:rFonts w:ascii="Times New Roman" w:hAnsi="Times New Roman" w:cs="Times New Roman"/>
          <w:sz w:val="24"/>
          <w:szCs w:val="24"/>
        </w:rPr>
        <w:t xml:space="preserve"> Stores all messages exchanged between users.</w:t>
      </w:r>
    </w:p>
    <w:p w14:paraId="7BB42B9E" w14:textId="77777777" w:rsidR="00962769" w:rsidRPr="00962769" w:rsidRDefault="00962769" w:rsidP="0083350C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lastRenderedPageBreak/>
        <w:t>AI Query Logs:</w:t>
      </w:r>
      <w:r w:rsidRPr="00962769">
        <w:rPr>
          <w:rFonts w:ascii="Times New Roman" w:hAnsi="Times New Roman" w:cs="Times New Roman"/>
          <w:sz w:val="24"/>
          <w:szCs w:val="24"/>
        </w:rPr>
        <w:t xml:space="preserve"> Stores AI interactions for future reference.</w:t>
      </w:r>
    </w:p>
    <w:p w14:paraId="49FA4302" w14:textId="77777777" w:rsidR="00962769" w:rsidRPr="00962769" w:rsidRDefault="00962769" w:rsidP="00962769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Code Snippets Database:</w:t>
      </w:r>
      <w:r w:rsidRPr="00962769">
        <w:rPr>
          <w:rFonts w:ascii="Times New Roman" w:hAnsi="Times New Roman" w:cs="Times New Roman"/>
          <w:sz w:val="24"/>
          <w:szCs w:val="24"/>
        </w:rPr>
        <w:t xml:space="preserve"> Stores user-submitted and executed code.</w:t>
      </w:r>
    </w:p>
    <w:p w14:paraId="20E9923F" w14:textId="77777777" w:rsidR="00962769" w:rsidRPr="00962769" w:rsidRDefault="00962769" w:rsidP="00962769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Deployed Servers Database:</w:t>
      </w:r>
      <w:r w:rsidRPr="00962769">
        <w:rPr>
          <w:rFonts w:ascii="Times New Roman" w:hAnsi="Times New Roman" w:cs="Times New Roman"/>
          <w:sz w:val="24"/>
          <w:szCs w:val="24"/>
        </w:rPr>
        <w:t xml:space="preserve"> Stores details about user-deployed Node.js servers.</w:t>
      </w:r>
    </w:p>
    <w:p w14:paraId="3B9C51A7" w14:textId="77777777" w:rsidR="00962769" w:rsidRPr="00962769" w:rsidRDefault="00962769" w:rsidP="009627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4. Data Flow:</w:t>
      </w:r>
    </w:p>
    <w:p w14:paraId="76F55A8B" w14:textId="77777777" w:rsidR="00962769" w:rsidRPr="00962769" w:rsidRDefault="00962769" w:rsidP="0096276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Users interact with the system by sending requests to various modules.</w:t>
      </w:r>
    </w:p>
    <w:p w14:paraId="3D9F6F65" w14:textId="77777777" w:rsidR="00962769" w:rsidRPr="00962769" w:rsidRDefault="00962769" w:rsidP="0096276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Each module processes the request and updates the respective database.</w:t>
      </w:r>
    </w:p>
    <w:p w14:paraId="28815AEC" w14:textId="77777777" w:rsidR="00962769" w:rsidRPr="00962769" w:rsidRDefault="00962769" w:rsidP="00962769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The system responds by returning results to the user in real time.</w:t>
      </w:r>
    </w:p>
    <w:p w14:paraId="586A6683" w14:textId="77777777" w:rsidR="00962769" w:rsidRP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DE50BB" w14:textId="77777777" w:rsidR="001538A2" w:rsidRDefault="001538A2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EFE952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1451A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8026C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2D68BE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209E7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BAFA2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9BC32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8384F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184C6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A08E0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0BA9CC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B91D7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15CEF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84688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937A7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F4AC5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A50DD2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E961E" w14:textId="77777777" w:rsidR="00962769" w:rsidRDefault="00962769" w:rsidP="001538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FCA6A" w14:textId="77777777" w:rsidR="00E314EB" w:rsidRDefault="00E314EB" w:rsidP="009627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E38ED2" w14:textId="24FC1E36" w:rsidR="00962769" w:rsidRPr="007D2B3A" w:rsidRDefault="00962769" w:rsidP="009627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ER Diagram of ThinkSync</w:t>
      </w:r>
    </w:p>
    <w:p w14:paraId="06DB453E" w14:textId="77777777" w:rsidR="00E314EB" w:rsidRDefault="00E314EB" w:rsidP="00962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025CC" w14:textId="310779E0" w:rsidR="00962769" w:rsidRPr="00962769" w:rsidRDefault="00962769" w:rsidP="009627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</w:t>
      </w:r>
      <w:r w:rsidRPr="00962769">
        <w:rPr>
          <w:rFonts w:ascii="Times New Roman" w:hAnsi="Times New Roman" w:cs="Times New Roman"/>
          <w:b/>
          <w:bCs/>
          <w:sz w:val="28"/>
          <w:szCs w:val="28"/>
        </w:rPr>
        <w:t xml:space="preserve"> Explanation</w:t>
      </w:r>
    </w:p>
    <w:p w14:paraId="42E9A81F" w14:textId="46CE5ADA" w:rsidR="00962769" w:rsidRDefault="00962769" w:rsidP="00962769">
      <w:p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 xml:space="preserve">The </w:t>
      </w:r>
      <w:r w:rsidRPr="00962769">
        <w:rPr>
          <w:rFonts w:ascii="Times New Roman" w:hAnsi="Times New Roman" w:cs="Times New Roman"/>
          <w:b/>
          <w:bCs/>
          <w:sz w:val="24"/>
          <w:szCs w:val="24"/>
        </w:rPr>
        <w:t>ER Diagram for ThinkSync</w:t>
      </w:r>
      <w:r w:rsidRPr="00962769">
        <w:rPr>
          <w:rFonts w:ascii="Times New Roman" w:hAnsi="Times New Roman" w:cs="Times New Roman"/>
          <w:sz w:val="24"/>
          <w:szCs w:val="24"/>
        </w:rPr>
        <w:t xml:space="preserve"> represents the database structure, showing how different entities interact within the system.</w:t>
      </w:r>
    </w:p>
    <w:p w14:paraId="75C1B0E3" w14:textId="77777777" w:rsidR="00962769" w:rsidRPr="00962769" w:rsidRDefault="00962769" w:rsidP="009627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1. Entities and Attributes:</w:t>
      </w:r>
    </w:p>
    <w:p w14:paraId="22ABED7A" w14:textId="77777777" w:rsidR="00962769" w:rsidRPr="00962769" w:rsidRDefault="00962769" w:rsidP="00962769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User:</w:t>
      </w:r>
      <w:r w:rsidRPr="00962769">
        <w:rPr>
          <w:rFonts w:ascii="Times New Roman" w:hAnsi="Times New Roman" w:cs="Times New Roman"/>
          <w:sz w:val="24"/>
          <w:szCs w:val="24"/>
        </w:rPr>
        <w:t xml:space="preserve"> Represents registered users of the system.</w:t>
      </w:r>
    </w:p>
    <w:p w14:paraId="38C22249" w14:textId="77777777" w:rsidR="00962769" w:rsidRPr="00962769" w:rsidRDefault="00962769" w:rsidP="00962769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Attributes: _id (PK), username, email, password</w:t>
      </w:r>
    </w:p>
    <w:p w14:paraId="0AAA1082" w14:textId="77777777" w:rsidR="00962769" w:rsidRPr="00962769" w:rsidRDefault="00962769" w:rsidP="00962769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00962769">
        <w:rPr>
          <w:rFonts w:ascii="Times New Roman" w:hAnsi="Times New Roman" w:cs="Times New Roman"/>
          <w:sz w:val="24"/>
          <w:szCs w:val="24"/>
        </w:rPr>
        <w:t xml:space="preserve"> Represents collaborative projects that users participate in.</w:t>
      </w:r>
    </w:p>
    <w:p w14:paraId="3947F15E" w14:textId="27703A4A" w:rsidR="00962769" w:rsidRPr="00962769" w:rsidRDefault="00962769" w:rsidP="00962769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2769">
        <w:rPr>
          <w:rFonts w:ascii="Times New Roman" w:hAnsi="Times New Roman" w:cs="Times New Roman"/>
          <w:sz w:val="24"/>
          <w:szCs w:val="24"/>
        </w:rPr>
        <w:t>Attributes: _id (PK), name</w:t>
      </w:r>
    </w:p>
    <w:p w14:paraId="2A602DEB" w14:textId="1778F8E9" w:rsidR="00962769" w:rsidRDefault="0083350C" w:rsidP="004751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F6A4A" wp14:editId="536F08BE">
            <wp:extent cx="1809750" cy="3000375"/>
            <wp:effectExtent l="0" t="0" r="0" b="9525"/>
            <wp:docPr id="178168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88205" name="Picture 1781688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BE49" w14:textId="5DB1829A" w:rsidR="0083350C" w:rsidRPr="0083350C" w:rsidRDefault="0083350C" w:rsidP="008335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t>2. Relationships:</w:t>
      </w:r>
    </w:p>
    <w:p w14:paraId="31E0B29D" w14:textId="77777777" w:rsidR="0083350C" w:rsidRPr="0083350C" w:rsidRDefault="0083350C" w:rsidP="0083350C">
      <w:pPr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t>User and Project Relationship:</w:t>
      </w:r>
    </w:p>
    <w:p w14:paraId="1430FE70" w14:textId="77777777" w:rsidR="0083350C" w:rsidRPr="0083350C" w:rsidRDefault="0083350C" w:rsidP="0083350C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sz w:val="24"/>
          <w:szCs w:val="24"/>
        </w:rPr>
        <w:t>A many-to-many relationship exists between users and projects.</w:t>
      </w:r>
    </w:p>
    <w:p w14:paraId="369DDA84" w14:textId="77777777" w:rsidR="0083350C" w:rsidRPr="0083350C" w:rsidRDefault="0083350C" w:rsidP="0083350C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sz w:val="24"/>
          <w:szCs w:val="24"/>
        </w:rPr>
        <w:t>A single user can be part of multiple projects, and a project can have multiple users.</w:t>
      </w:r>
    </w:p>
    <w:p w14:paraId="22BA6A92" w14:textId="17819065" w:rsidR="00E314EB" w:rsidRPr="0083350C" w:rsidRDefault="0083350C" w:rsidP="00E314EB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sz w:val="24"/>
          <w:szCs w:val="24"/>
        </w:rPr>
        <w:t>This is implemented using an array of user IDs inside the Project schema.</w:t>
      </w:r>
    </w:p>
    <w:p w14:paraId="5EC57050" w14:textId="77777777" w:rsidR="0083350C" w:rsidRPr="0083350C" w:rsidRDefault="0083350C" w:rsidP="0083350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t>3. Data Flow and Purpose:</w:t>
      </w:r>
    </w:p>
    <w:p w14:paraId="5772A852" w14:textId="77777777" w:rsidR="0083350C" w:rsidRPr="0083350C" w:rsidRDefault="0083350C" w:rsidP="008335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t>User authentication and management</w:t>
      </w:r>
      <w:r w:rsidRPr="0083350C">
        <w:rPr>
          <w:rFonts w:ascii="Times New Roman" w:hAnsi="Times New Roman" w:cs="Times New Roman"/>
          <w:sz w:val="24"/>
          <w:szCs w:val="24"/>
        </w:rPr>
        <w:t>: The User entity handles authentication and profile details.</w:t>
      </w:r>
    </w:p>
    <w:p w14:paraId="64B023E9" w14:textId="77777777" w:rsidR="0083350C" w:rsidRPr="0083350C" w:rsidRDefault="0083350C" w:rsidP="008335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Collaboration in projects</w:t>
      </w:r>
      <w:r w:rsidRPr="0083350C">
        <w:rPr>
          <w:rFonts w:ascii="Times New Roman" w:hAnsi="Times New Roman" w:cs="Times New Roman"/>
          <w:sz w:val="24"/>
          <w:szCs w:val="24"/>
        </w:rPr>
        <w:t>: The Project entity helps in grouping users into different projects, enabling efficient collaboration.</w:t>
      </w:r>
    </w:p>
    <w:p w14:paraId="545E7E7B" w14:textId="77777777" w:rsidR="0083350C" w:rsidRPr="0083350C" w:rsidRDefault="0083350C" w:rsidP="0083350C">
      <w:pPr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50C">
        <w:rPr>
          <w:rFonts w:ascii="Times New Roman" w:hAnsi="Times New Roman" w:cs="Times New Roman"/>
          <w:b/>
          <w:bCs/>
          <w:sz w:val="24"/>
          <w:szCs w:val="24"/>
        </w:rPr>
        <w:t>Referential Integrity</w:t>
      </w:r>
      <w:r w:rsidRPr="0083350C">
        <w:rPr>
          <w:rFonts w:ascii="Times New Roman" w:hAnsi="Times New Roman" w:cs="Times New Roman"/>
          <w:sz w:val="24"/>
          <w:szCs w:val="24"/>
        </w:rPr>
        <w:t>: The foreign key (users in the Project entity) ensures data consistency between users and projects.</w:t>
      </w:r>
    </w:p>
    <w:p w14:paraId="09494F6F" w14:textId="77777777" w:rsidR="0083350C" w:rsidRPr="0083350C" w:rsidRDefault="0083350C" w:rsidP="007D2B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7CAAA" w14:textId="77777777" w:rsidR="0083350C" w:rsidRDefault="0083350C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3DE1C1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B4E73D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CE93A5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EC5AED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2B8BF5F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E28172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EF8907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82F24F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4BF676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E288BE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499689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93A54F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0E52CA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81D590" w14:textId="77777777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53F665" w14:textId="77777777" w:rsidR="00E314EB" w:rsidRDefault="00E314EB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32BC9E" w14:textId="77777777" w:rsidR="00E314EB" w:rsidRDefault="00E314EB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BEE609" w14:textId="3B4F80D1" w:rsidR="004F706D" w:rsidRDefault="004F706D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Flowchart of Thin</w:t>
      </w:r>
      <w:r w:rsidR="0004199B">
        <w:rPr>
          <w:rFonts w:ascii="Times New Roman" w:hAnsi="Times New Roman" w:cs="Times New Roman"/>
          <w:b/>
          <w:bCs/>
          <w:sz w:val="40"/>
          <w:szCs w:val="40"/>
        </w:rPr>
        <w:t>k</w:t>
      </w:r>
      <w:r>
        <w:rPr>
          <w:rFonts w:ascii="Times New Roman" w:hAnsi="Times New Roman" w:cs="Times New Roman"/>
          <w:b/>
          <w:bCs/>
          <w:sz w:val="40"/>
          <w:szCs w:val="40"/>
        </w:rPr>
        <w:t>sync</w:t>
      </w:r>
    </w:p>
    <w:p w14:paraId="75551FC2" w14:textId="77777777" w:rsidR="00E314EB" w:rsidRDefault="00E314EB" w:rsidP="004F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21CCDE" w14:textId="19A54BAE" w:rsidR="0083350C" w:rsidRDefault="004F706D" w:rsidP="00E71F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06D">
        <w:rPr>
          <w:rFonts w:ascii="Times New Roman" w:hAnsi="Times New Roman" w:cs="Times New Roman"/>
          <w:b/>
          <w:bCs/>
          <w:sz w:val="28"/>
          <w:szCs w:val="28"/>
        </w:rPr>
        <w:t>Complete System Flowchart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(workflow)</w:t>
      </w:r>
    </w:p>
    <w:p w14:paraId="2A3F1073" w14:textId="1EAEAF0E" w:rsidR="004F706D" w:rsidRDefault="004F706D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F706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F706D">
        <w:rPr>
          <w:rFonts w:ascii="Times New Roman" w:hAnsi="Times New Roman" w:cs="Times New Roman"/>
          <w:sz w:val="24"/>
          <w:szCs w:val="24"/>
        </w:rPr>
        <w:t>This flowchart represents the overall workflow of ThinkSync, integrating multiple functionalities into a single system. The process follows these steps:</w:t>
      </w:r>
    </w:p>
    <w:p w14:paraId="09248032" w14:textId="77777777" w:rsidR="004F706D" w:rsidRPr="004F706D" w:rsidRDefault="004F706D" w:rsidP="00E71F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400AF" w14:textId="297AF428" w:rsidR="004F706D" w:rsidRDefault="004F706D" w:rsidP="004751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F57852" wp14:editId="198F0940">
            <wp:extent cx="5943600" cy="3256915"/>
            <wp:effectExtent l="0" t="0" r="6350" b="635"/>
            <wp:docPr id="1697480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80726" name="Picture 16974807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7F72" w14:textId="77777777" w:rsidR="004F706D" w:rsidRPr="004F706D" w:rsidRDefault="004F706D" w:rsidP="004F70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670B27" w14:textId="4EC705F8" w:rsidR="004F706D" w:rsidRP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Users either register or log in. If authentication is successful, they proceed; otherwise, they must retry.</w:t>
      </w:r>
    </w:p>
    <w:p w14:paraId="4023ADEF" w14:textId="6E5D342B" w:rsidR="004F706D" w:rsidRP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Chat System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Users can send and receive messages in real time through WebSockets.</w:t>
      </w:r>
    </w:p>
    <w:p w14:paraId="33D490B4" w14:textId="736F1FC0" w:rsidR="004F706D" w:rsidRP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AI Assistant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Users can interact with an integrated AI to ask questions or generate responses.</w:t>
      </w:r>
    </w:p>
    <w:p w14:paraId="7CC00BEC" w14:textId="55BFC164" w:rsidR="004F706D" w:rsidRP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Code Execution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Users can write and execute code within the chat, receiving real-time outputs.</w:t>
      </w:r>
    </w:p>
    <w:p w14:paraId="6E966853" w14:textId="147566CB" w:rsidR="004F706D" w:rsidRP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Server Deployment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Users can create and deploy Node.js servers, which are validated and hosted.</w:t>
      </w:r>
    </w:p>
    <w:p w14:paraId="1B2D2148" w14:textId="0E0C614D" w:rsidR="004F706D" w:rsidRDefault="004F706D" w:rsidP="00E71F91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706D">
        <w:rPr>
          <w:rFonts w:ascii="Times New Roman" w:hAnsi="Times New Roman" w:cs="Times New Roman"/>
          <w:b/>
          <w:bCs/>
          <w:sz w:val="24"/>
          <w:szCs w:val="24"/>
        </w:rPr>
        <w:t>Final Output</w:t>
      </w:r>
      <w:r w:rsidRPr="004F706D">
        <w:rPr>
          <w:rFonts w:ascii="Times New Roman" w:hAnsi="Times New Roman" w:cs="Times New Roman"/>
          <w:sz w:val="24"/>
          <w:szCs w:val="24"/>
        </w:rPr>
        <w:t xml:space="preserve"> – Based on user actions, ThinkSync processes and returns results accordingly.</w:t>
      </w:r>
    </w:p>
    <w:p w14:paraId="48593198" w14:textId="77777777" w:rsidR="00E71F91" w:rsidRDefault="00E71F91" w:rsidP="00E71F9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F23557F" w14:textId="1B5288DC" w:rsidR="00475175" w:rsidRPr="007D2B3A" w:rsidRDefault="00E314EB" w:rsidP="00E71F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Use Case Diagram of ThinkSync</w:t>
      </w:r>
    </w:p>
    <w:p w14:paraId="4AEC1369" w14:textId="77777777" w:rsidR="00E314EB" w:rsidRDefault="00E314EB" w:rsidP="00475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7D2D7" w14:textId="3ACC4E7E" w:rsidR="00475175" w:rsidRDefault="00475175" w:rsidP="00475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175">
        <w:rPr>
          <w:rFonts w:ascii="Times New Roman" w:hAnsi="Times New Roman" w:cs="Times New Roman"/>
          <w:b/>
          <w:bCs/>
          <w:sz w:val="28"/>
          <w:szCs w:val="28"/>
        </w:rPr>
        <w:t>1. User Authentication Use Case Diagram</w:t>
      </w:r>
    </w:p>
    <w:p w14:paraId="03A60A00" w14:textId="51023373" w:rsidR="00475175" w:rsidRPr="00475175" w:rsidRDefault="00475175" w:rsidP="004751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CA588" wp14:editId="34E73BAE">
            <wp:extent cx="5467350" cy="2390775"/>
            <wp:effectExtent l="0" t="0" r="0" b="9525"/>
            <wp:docPr id="17977644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64414" name="Picture 1797764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CC6F" w14:textId="77777777" w:rsidR="00475175" w:rsidRDefault="00475175" w:rsidP="00475175">
      <w:p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75175">
        <w:rPr>
          <w:rFonts w:ascii="Times New Roman" w:hAnsi="Times New Roman" w:cs="Times New Roman"/>
          <w:sz w:val="24"/>
          <w:szCs w:val="24"/>
        </w:rPr>
        <w:br/>
        <w:t>This diagram represents the authentication flow in ThinkSync. It includes:</w:t>
      </w:r>
    </w:p>
    <w:p w14:paraId="1D44A836" w14:textId="2B2A9FFF" w:rsidR="00475175" w:rsidRPr="00475175" w:rsidRDefault="00475175" w:rsidP="0047517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Register Account:</w:t>
      </w:r>
      <w:r w:rsidRPr="00475175">
        <w:rPr>
          <w:rFonts w:ascii="Times New Roman" w:hAnsi="Times New Roman" w:cs="Times New Roman"/>
          <w:sz w:val="24"/>
          <w:szCs w:val="24"/>
        </w:rPr>
        <w:t xml:space="preserve"> Users create a new account.</w:t>
      </w:r>
    </w:p>
    <w:p w14:paraId="6DF5F179" w14:textId="108D80DD" w:rsidR="00475175" w:rsidRPr="00475175" w:rsidRDefault="00475175" w:rsidP="0047517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Login to System:</w:t>
      </w:r>
      <w:r w:rsidRPr="00475175">
        <w:rPr>
          <w:rFonts w:ascii="Times New Roman" w:hAnsi="Times New Roman" w:cs="Times New Roman"/>
          <w:sz w:val="24"/>
          <w:szCs w:val="24"/>
        </w:rPr>
        <w:t xml:space="preserve"> Existing users authenticate with email and password.</w:t>
      </w:r>
    </w:p>
    <w:p w14:paraId="0F3DACF4" w14:textId="77777777" w:rsidR="00475175" w:rsidRPr="00475175" w:rsidRDefault="00475175" w:rsidP="0047517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Authenticate with JWT:</w:t>
      </w:r>
      <w:r w:rsidRPr="00475175">
        <w:rPr>
          <w:rFonts w:ascii="Times New Roman" w:hAnsi="Times New Roman" w:cs="Times New Roman"/>
          <w:sz w:val="24"/>
          <w:szCs w:val="24"/>
        </w:rPr>
        <w:t xml:space="preserve"> The system validates user credentials and issues a secure JWT token.</w:t>
      </w:r>
    </w:p>
    <w:p w14:paraId="1D5939ED" w14:textId="77777777" w:rsidR="00475175" w:rsidRPr="00475175" w:rsidRDefault="00475175" w:rsidP="00475175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Reset Password:</w:t>
      </w:r>
      <w:r w:rsidRPr="00475175">
        <w:rPr>
          <w:rFonts w:ascii="Times New Roman" w:hAnsi="Times New Roman" w:cs="Times New Roman"/>
          <w:sz w:val="24"/>
          <w:szCs w:val="24"/>
        </w:rPr>
        <w:t xml:space="preserve"> Users can request a password reset if needed.</w:t>
      </w:r>
    </w:p>
    <w:p w14:paraId="0C97DA9B" w14:textId="0B8D78F7" w:rsidR="00475175" w:rsidRPr="00E314EB" w:rsidRDefault="00475175" w:rsidP="00475175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sz w:val="24"/>
          <w:szCs w:val="24"/>
        </w:rPr>
        <w:t>This ensures secure access control and user identity verification in the system</w:t>
      </w:r>
    </w:p>
    <w:p w14:paraId="68F975EC" w14:textId="77777777" w:rsidR="00E314EB" w:rsidRPr="00475175" w:rsidRDefault="00E314EB" w:rsidP="00475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A5435" w14:textId="00812BF4" w:rsidR="00475175" w:rsidRDefault="00475175" w:rsidP="004751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175">
        <w:rPr>
          <w:rFonts w:ascii="Times New Roman" w:hAnsi="Times New Roman" w:cs="Times New Roman"/>
          <w:b/>
          <w:bCs/>
          <w:sz w:val="28"/>
          <w:szCs w:val="28"/>
        </w:rPr>
        <w:t>2. Chat System Use Case Diagram</w:t>
      </w:r>
    </w:p>
    <w:p w14:paraId="66A2668A" w14:textId="77777777" w:rsidR="00215446" w:rsidRPr="00475175" w:rsidRDefault="00215446" w:rsidP="00215446">
      <w:p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475175">
        <w:rPr>
          <w:rFonts w:ascii="Times New Roman" w:hAnsi="Times New Roman" w:cs="Times New Roman"/>
          <w:sz w:val="24"/>
          <w:szCs w:val="24"/>
        </w:rPr>
        <w:br/>
        <w:t>This diagram illustrates the real-time messaging functionality of ThinkSync. Users can:</w:t>
      </w:r>
    </w:p>
    <w:p w14:paraId="7F4498D1" w14:textId="77777777" w:rsidR="00215446" w:rsidRPr="00475175" w:rsidRDefault="00215446" w:rsidP="00215446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Send Messages:</w:t>
      </w:r>
      <w:r w:rsidRPr="00475175">
        <w:rPr>
          <w:rFonts w:ascii="Times New Roman" w:hAnsi="Times New Roman" w:cs="Times New Roman"/>
          <w:sz w:val="24"/>
          <w:szCs w:val="24"/>
        </w:rPr>
        <w:t xml:space="preserve"> Input text, which is transmitted via WebSockets.</w:t>
      </w:r>
    </w:p>
    <w:p w14:paraId="2D3D992C" w14:textId="77777777" w:rsidR="00215446" w:rsidRPr="00475175" w:rsidRDefault="00215446" w:rsidP="00215446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Receive Messages:</w:t>
      </w:r>
      <w:r w:rsidRPr="00475175">
        <w:rPr>
          <w:rFonts w:ascii="Times New Roman" w:hAnsi="Times New Roman" w:cs="Times New Roman"/>
          <w:sz w:val="24"/>
          <w:szCs w:val="24"/>
        </w:rPr>
        <w:t xml:space="preserve"> Messages are received and displayed in the chat interface.</w:t>
      </w:r>
    </w:p>
    <w:p w14:paraId="2F29E602" w14:textId="77777777" w:rsidR="00215446" w:rsidRPr="00475175" w:rsidRDefault="00215446" w:rsidP="00215446">
      <w:pPr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b/>
          <w:bCs/>
          <w:sz w:val="24"/>
          <w:szCs w:val="24"/>
        </w:rPr>
        <w:t>Real-time Communication:</w:t>
      </w:r>
      <w:r w:rsidRPr="00475175">
        <w:rPr>
          <w:rFonts w:ascii="Times New Roman" w:hAnsi="Times New Roman" w:cs="Times New Roman"/>
          <w:sz w:val="24"/>
          <w:szCs w:val="24"/>
        </w:rPr>
        <w:t xml:space="preserve"> Ensures seamless, synchronous message delivery for users.</w:t>
      </w:r>
    </w:p>
    <w:p w14:paraId="6FFA060E" w14:textId="24AB65CF" w:rsidR="00475175" w:rsidRPr="00475175" w:rsidRDefault="00475175" w:rsidP="004751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6D8A44" wp14:editId="0984F3DC">
            <wp:extent cx="3609975" cy="2390775"/>
            <wp:effectExtent l="0" t="0" r="9525" b="9525"/>
            <wp:docPr id="1374366525" name="Picture 5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66525" name="Picture 5" descr="A diagram of a us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603" w14:textId="77777777" w:rsidR="00475175" w:rsidRPr="00475175" w:rsidRDefault="00475175" w:rsidP="00475175">
      <w:pPr>
        <w:jc w:val="both"/>
        <w:rPr>
          <w:rFonts w:ascii="Times New Roman" w:hAnsi="Times New Roman" w:cs="Times New Roman"/>
          <w:sz w:val="24"/>
          <w:szCs w:val="24"/>
        </w:rPr>
      </w:pPr>
      <w:r w:rsidRPr="00475175">
        <w:rPr>
          <w:rFonts w:ascii="Times New Roman" w:hAnsi="Times New Roman" w:cs="Times New Roman"/>
          <w:sz w:val="24"/>
          <w:szCs w:val="24"/>
        </w:rPr>
        <w:t>This feature supports team collaboration and interactive discussions within ThinkSync.</w:t>
      </w:r>
    </w:p>
    <w:p w14:paraId="1632870D" w14:textId="77777777" w:rsidR="00475175" w:rsidRDefault="00475175" w:rsidP="00475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55952" w14:textId="77777777" w:rsidR="00E314EB" w:rsidRDefault="00E314EB" w:rsidP="00E314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4EB">
        <w:rPr>
          <w:rFonts w:ascii="Times New Roman" w:hAnsi="Times New Roman" w:cs="Times New Roman"/>
          <w:b/>
          <w:bCs/>
          <w:sz w:val="28"/>
          <w:szCs w:val="28"/>
        </w:rPr>
        <w:t>3. AI Assistant Use Case Diagram</w:t>
      </w:r>
    </w:p>
    <w:p w14:paraId="199E9140" w14:textId="2350D820" w:rsidR="00E314EB" w:rsidRPr="00E314EB" w:rsidRDefault="00E314EB" w:rsidP="00E3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8011EC" wp14:editId="06E21B6B">
            <wp:extent cx="1797050" cy="2618727"/>
            <wp:effectExtent l="0" t="0" r="635" b="0"/>
            <wp:docPr id="1965332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32915" name="Picture 19653329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6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13E" w14:textId="77777777" w:rsidR="00E314EB" w:rsidRPr="00E314EB" w:rsidRDefault="00E314EB" w:rsidP="00E314EB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314EB">
        <w:rPr>
          <w:rFonts w:ascii="Times New Roman" w:hAnsi="Times New Roman" w:cs="Times New Roman"/>
          <w:sz w:val="24"/>
          <w:szCs w:val="24"/>
        </w:rPr>
        <w:br/>
        <w:t>This diagram explains the AI-powered chatbot integration in ThinkSync. Users can:</w:t>
      </w:r>
    </w:p>
    <w:p w14:paraId="772B1B49" w14:textId="77777777" w:rsidR="00E314EB" w:rsidRPr="00E314EB" w:rsidRDefault="00E314EB" w:rsidP="00E314EB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Ask AI a Question:</w:t>
      </w:r>
      <w:r w:rsidRPr="00E314EB">
        <w:rPr>
          <w:rFonts w:ascii="Times New Roman" w:hAnsi="Times New Roman" w:cs="Times New Roman"/>
          <w:sz w:val="24"/>
          <w:szCs w:val="24"/>
        </w:rPr>
        <w:t xml:space="preserve"> Submit queries to the AI assistant.</w:t>
      </w:r>
    </w:p>
    <w:p w14:paraId="4BC2B1B6" w14:textId="77777777" w:rsidR="00E314EB" w:rsidRPr="00E314EB" w:rsidRDefault="00E314EB" w:rsidP="00E314EB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Process AI Query: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analyzes and forwards the question to the AI model.</w:t>
      </w:r>
    </w:p>
    <w:p w14:paraId="07286611" w14:textId="77777777" w:rsidR="00E314EB" w:rsidRPr="00E314EB" w:rsidRDefault="00E314EB" w:rsidP="00E314EB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Generate AI Response: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AI processes the query and generates an appropriate response.</w:t>
      </w:r>
    </w:p>
    <w:p w14:paraId="33E05093" w14:textId="77777777" w:rsidR="00E314EB" w:rsidRPr="00E314EB" w:rsidRDefault="00E314EB" w:rsidP="00E314EB">
      <w:pPr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Display AI Response: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returns the AI-generated response to the user.</w:t>
      </w:r>
    </w:p>
    <w:p w14:paraId="135A149C" w14:textId="756996F7" w:rsidR="00E314EB" w:rsidRPr="00215446" w:rsidRDefault="00E314EB" w:rsidP="00E314EB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sz w:val="24"/>
          <w:szCs w:val="24"/>
        </w:rPr>
        <w:t>This feature provides intelligent assistance within the chat environment.</w:t>
      </w:r>
    </w:p>
    <w:p w14:paraId="575A7582" w14:textId="77777777" w:rsidR="00E314EB" w:rsidRDefault="00E314EB" w:rsidP="00E314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4EB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Code Execution Use Case Diagram</w:t>
      </w:r>
    </w:p>
    <w:p w14:paraId="7B41098D" w14:textId="69056273" w:rsidR="00E314EB" w:rsidRPr="00E314EB" w:rsidRDefault="00E314EB" w:rsidP="00E3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9EC80C" wp14:editId="36C50FC0">
            <wp:extent cx="1746250" cy="3264087"/>
            <wp:effectExtent l="0" t="0" r="6350" b="0"/>
            <wp:docPr id="1364410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1016" name="Picture 1364410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115" cy="32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CDAC" w14:textId="77777777" w:rsidR="00E314EB" w:rsidRPr="00E314EB" w:rsidRDefault="00E314EB" w:rsidP="00E314EB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314EB">
        <w:rPr>
          <w:rFonts w:ascii="Times New Roman" w:hAnsi="Times New Roman" w:cs="Times New Roman"/>
          <w:sz w:val="24"/>
          <w:szCs w:val="24"/>
        </w:rPr>
        <w:br/>
        <w:t>This diagram details the process of executing user-submitted code in ThinkSync. Users can:</w:t>
      </w:r>
    </w:p>
    <w:p w14:paraId="6A912A54" w14:textId="77777777" w:rsidR="00E314EB" w:rsidRPr="00E314EB" w:rsidRDefault="00E314EB" w:rsidP="00E314EB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Submit Code: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Input programming code within the chat.</w:t>
      </w:r>
    </w:p>
    <w:p w14:paraId="5E11D977" w14:textId="77777777" w:rsidR="00E314EB" w:rsidRPr="00E314EB" w:rsidRDefault="00E314EB" w:rsidP="00E314EB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Validate Code: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verifies syntax and correctness.</w:t>
      </w:r>
    </w:p>
    <w:p w14:paraId="6DD09B38" w14:textId="77777777" w:rsidR="00E314EB" w:rsidRPr="00E314EB" w:rsidRDefault="00E314EB" w:rsidP="00E314EB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Execute Code: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validated code is processed in a secure execution environment.</w:t>
      </w:r>
    </w:p>
    <w:p w14:paraId="76DFB03F" w14:textId="77777777" w:rsidR="00E314EB" w:rsidRPr="00E314EB" w:rsidRDefault="00E314EB" w:rsidP="00E314EB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Show Output/Error: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returns either the program output or an error message.</w:t>
      </w:r>
    </w:p>
    <w:p w14:paraId="7E79594B" w14:textId="77777777" w:rsidR="00E314EB" w:rsidRDefault="00E314EB" w:rsidP="00E314EB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sz w:val="24"/>
          <w:szCs w:val="24"/>
        </w:rPr>
        <w:t>This enables users to run code snippets and debug directly within the chat.</w:t>
      </w:r>
    </w:p>
    <w:p w14:paraId="1CF8563B" w14:textId="77777777" w:rsidR="00215446" w:rsidRPr="00E314EB" w:rsidRDefault="00215446" w:rsidP="00E314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EEFC9" w14:textId="023ACE72" w:rsidR="00E314EB" w:rsidRDefault="00E314EB" w:rsidP="00E314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4EB">
        <w:rPr>
          <w:rFonts w:ascii="Times New Roman" w:hAnsi="Times New Roman" w:cs="Times New Roman"/>
          <w:b/>
          <w:bCs/>
          <w:sz w:val="28"/>
          <w:szCs w:val="28"/>
        </w:rPr>
        <w:t>5. Server Deployment Use Case Diagram</w:t>
      </w:r>
    </w:p>
    <w:p w14:paraId="782B435E" w14:textId="77777777" w:rsidR="00215446" w:rsidRPr="00E314EB" w:rsidRDefault="00215446" w:rsidP="00215446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E314EB">
        <w:rPr>
          <w:rFonts w:ascii="Times New Roman" w:hAnsi="Times New Roman" w:cs="Times New Roman"/>
          <w:sz w:val="24"/>
          <w:szCs w:val="24"/>
        </w:rPr>
        <w:br/>
        <w:t>This diagram outlines the Node.js server deployment process. Users can:</w:t>
      </w:r>
    </w:p>
    <w:p w14:paraId="2EC4535A" w14:textId="77777777" w:rsidR="00215446" w:rsidRPr="00E314EB" w:rsidRDefault="00215446" w:rsidP="00215446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Submit Server Code: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Upload their Node.js server code.</w:t>
      </w:r>
    </w:p>
    <w:p w14:paraId="3CBE743E" w14:textId="77777777" w:rsidR="00215446" w:rsidRPr="00E314EB" w:rsidRDefault="00215446" w:rsidP="00215446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Validate Server Code: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checks for errors before deployment.</w:t>
      </w:r>
    </w:p>
    <w:p w14:paraId="717E527A" w14:textId="77777777" w:rsidR="00215446" w:rsidRPr="00E314EB" w:rsidRDefault="00215446" w:rsidP="00215446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Deploy Server: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validated server is hosted on the cloud/local server.</w:t>
      </w:r>
    </w:p>
    <w:p w14:paraId="6821390D" w14:textId="2A5C0F2B" w:rsidR="00215446" w:rsidRPr="00215446" w:rsidRDefault="00215446" w:rsidP="00E314EB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Monitor Server:</w:t>
      </w:r>
      <w:r w:rsidRPr="00E314EB">
        <w:rPr>
          <w:rFonts w:ascii="Times New Roman" w:hAnsi="Times New Roman" w:cs="Times New Roman"/>
          <w:sz w:val="24"/>
          <w:szCs w:val="24"/>
        </w:rPr>
        <w:t xml:space="preserve"> The system tracks server uptime and health.</w:t>
      </w:r>
    </w:p>
    <w:p w14:paraId="74F2E6D2" w14:textId="193E4345" w:rsidR="00E314EB" w:rsidRPr="00E314EB" w:rsidRDefault="00E314EB" w:rsidP="00E314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A76717" wp14:editId="6B52D2EB">
            <wp:extent cx="2274360" cy="3670300"/>
            <wp:effectExtent l="0" t="0" r="0" b="6350"/>
            <wp:docPr id="307014883" name="Picture 9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14883" name="Picture 9" descr="A diagram of a serv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42" cy="36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E30A" w14:textId="77777777" w:rsidR="00E314EB" w:rsidRPr="00E314EB" w:rsidRDefault="00E314EB" w:rsidP="00E314EB">
      <w:pPr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b/>
          <w:bCs/>
          <w:sz w:val="24"/>
          <w:szCs w:val="24"/>
        </w:rPr>
        <w:t>Return Server URL &amp; Status:</w:t>
      </w:r>
      <w:r w:rsidRPr="00E314EB">
        <w:rPr>
          <w:rFonts w:ascii="Times New Roman" w:hAnsi="Times New Roman" w:cs="Times New Roman"/>
          <w:sz w:val="24"/>
          <w:szCs w:val="24"/>
        </w:rPr>
        <w:t xml:space="preserve"> A deployment link or status is provided to the user.</w:t>
      </w:r>
    </w:p>
    <w:p w14:paraId="50D5D4BE" w14:textId="77777777" w:rsidR="00E314EB" w:rsidRPr="00E314EB" w:rsidRDefault="00E314EB" w:rsidP="00E314EB">
      <w:pPr>
        <w:jc w:val="both"/>
        <w:rPr>
          <w:rFonts w:ascii="Times New Roman" w:hAnsi="Times New Roman" w:cs="Times New Roman"/>
          <w:sz w:val="24"/>
          <w:szCs w:val="24"/>
        </w:rPr>
      </w:pPr>
      <w:r w:rsidRPr="00E314EB">
        <w:rPr>
          <w:rFonts w:ascii="Times New Roman" w:hAnsi="Times New Roman" w:cs="Times New Roman"/>
          <w:sz w:val="24"/>
          <w:szCs w:val="24"/>
        </w:rPr>
        <w:t xml:space="preserve">This feature allows users to </w:t>
      </w:r>
      <w:r w:rsidRPr="00E314EB">
        <w:rPr>
          <w:rFonts w:ascii="Times New Roman" w:hAnsi="Times New Roman" w:cs="Times New Roman"/>
          <w:b/>
          <w:bCs/>
          <w:sz w:val="24"/>
          <w:szCs w:val="24"/>
        </w:rPr>
        <w:t>deploy live servers directly from the chat.</w:t>
      </w:r>
    </w:p>
    <w:p w14:paraId="2B305139" w14:textId="77777777" w:rsidR="00E314EB" w:rsidRDefault="00E314EB" w:rsidP="004751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7DFF61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B51C4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E8DA4E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28F4B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76244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B459B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8DA8E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4EBD0" w14:textId="77777777" w:rsidR="00475175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B5F895" w14:textId="77777777" w:rsidR="00475175" w:rsidRPr="004F706D" w:rsidRDefault="00475175" w:rsidP="004F70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AF24CD" w14:textId="77777777" w:rsidR="0083350C" w:rsidRDefault="0083350C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1C8361" w14:textId="77777777" w:rsidR="00215446" w:rsidRDefault="00215446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8172C5" w14:textId="425A6AAD" w:rsidR="00D83E85" w:rsidRPr="007D2B3A" w:rsidRDefault="00D83E85" w:rsidP="00D83E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Timeline</w:t>
      </w:r>
      <w:r w:rsidR="00F17453">
        <w:rPr>
          <w:rFonts w:ascii="Times New Roman" w:hAnsi="Times New Roman" w:cs="Times New Roman"/>
          <w:b/>
          <w:bCs/>
          <w:sz w:val="40"/>
          <w:szCs w:val="40"/>
        </w:rPr>
        <w:t xml:space="preserve"> of ThinkSync</w:t>
      </w:r>
    </w:p>
    <w:p w14:paraId="02E1C1A6" w14:textId="0A14F396" w:rsidR="00262E9C" w:rsidRPr="00F17453" w:rsidRDefault="00262E9C" w:rsidP="00262E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453">
        <w:rPr>
          <w:rFonts w:ascii="Times New Roman" w:hAnsi="Times New Roman" w:cs="Times New Roman"/>
          <w:b/>
          <w:bCs/>
          <w:sz w:val="28"/>
          <w:szCs w:val="28"/>
        </w:rPr>
        <w:t>Timeline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CEB4E7" w14:textId="77777777" w:rsidR="00262E9C" w:rsidRPr="00F17453" w:rsidRDefault="00262E9C" w:rsidP="00262E9C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7453">
        <w:rPr>
          <w:rFonts w:ascii="Times New Roman" w:hAnsi="Times New Roman" w:cs="Times New Roman"/>
          <w:b/>
          <w:bCs/>
          <w:sz w:val="24"/>
          <w:szCs w:val="24"/>
        </w:rPr>
        <w:t>Week 1-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7453">
        <w:rPr>
          <w:rFonts w:ascii="Times New Roman" w:hAnsi="Times New Roman" w:cs="Times New Roman"/>
          <w:sz w:val="24"/>
          <w:szCs w:val="24"/>
        </w:rPr>
        <w:t xml:space="preserve"> Requirement gathering, research, and feasibility study.</w:t>
      </w:r>
    </w:p>
    <w:p w14:paraId="79FED337" w14:textId="77777777" w:rsidR="00262E9C" w:rsidRPr="00F17453" w:rsidRDefault="00262E9C" w:rsidP="00262E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7453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7453">
        <w:rPr>
          <w:rFonts w:ascii="Times New Roman" w:hAnsi="Times New Roman" w:cs="Times New Roman"/>
          <w:sz w:val="24"/>
          <w:szCs w:val="24"/>
        </w:rPr>
        <w:t xml:space="preserve"> UI/UX design, database design, and ER diagram creation.</w:t>
      </w:r>
    </w:p>
    <w:p w14:paraId="3FF9D8E5" w14:textId="77777777" w:rsidR="00262E9C" w:rsidRPr="00F17453" w:rsidRDefault="00262E9C" w:rsidP="00262E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7453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7453">
        <w:rPr>
          <w:rFonts w:ascii="Times New Roman" w:hAnsi="Times New Roman" w:cs="Times New Roman"/>
          <w:sz w:val="24"/>
          <w:szCs w:val="24"/>
        </w:rPr>
        <w:t xml:space="preserve"> Frontend and backend development, integrating authentication and chat system.</w:t>
      </w:r>
    </w:p>
    <w:p w14:paraId="6F02A307" w14:textId="77777777" w:rsidR="00262E9C" w:rsidRPr="00F17453" w:rsidRDefault="00262E9C" w:rsidP="00262E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7453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>
        <w:rPr>
          <w:rFonts w:ascii="Times New Roman" w:hAnsi="Times New Roman" w:cs="Times New Roman"/>
          <w:b/>
          <w:bCs/>
          <w:sz w:val="24"/>
          <w:szCs w:val="24"/>
        </w:rPr>
        <w:t>15-18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7453">
        <w:rPr>
          <w:rFonts w:ascii="Times New Roman" w:hAnsi="Times New Roman" w:cs="Times New Roman"/>
          <w:sz w:val="24"/>
          <w:szCs w:val="24"/>
        </w:rPr>
        <w:t xml:space="preserve"> AI integration, real-time communication setup, and Node.js execution.</w:t>
      </w:r>
    </w:p>
    <w:p w14:paraId="61E8F0FA" w14:textId="06F27353" w:rsidR="00F17453" w:rsidRPr="00262E9C" w:rsidRDefault="00262E9C" w:rsidP="00262E9C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F17453">
        <w:rPr>
          <w:rFonts w:ascii="Times New Roman" w:hAnsi="Times New Roman" w:cs="Times New Roman"/>
          <w:b/>
          <w:bCs/>
          <w:sz w:val="24"/>
          <w:szCs w:val="24"/>
        </w:rPr>
        <w:t>Week 1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F174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17453">
        <w:rPr>
          <w:rFonts w:ascii="Times New Roman" w:hAnsi="Times New Roman" w:cs="Times New Roman"/>
          <w:sz w:val="24"/>
          <w:szCs w:val="24"/>
        </w:rPr>
        <w:t xml:space="preserve"> System testing, bug fixing, and performance optimization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00E570" w14:textId="77777777" w:rsidR="00215446" w:rsidRPr="00262E9C" w:rsidRDefault="00215446" w:rsidP="00262E9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3"/>
        <w:tblW w:w="9897" w:type="dxa"/>
        <w:tblLook w:val="04A0" w:firstRow="1" w:lastRow="0" w:firstColumn="1" w:lastColumn="0" w:noHBand="0" w:noVBand="1"/>
      </w:tblPr>
      <w:tblGrid>
        <w:gridCol w:w="2425"/>
        <w:gridCol w:w="5760"/>
        <w:gridCol w:w="1712"/>
      </w:tblGrid>
      <w:tr w:rsidR="00262E9C" w14:paraId="02D44C91" w14:textId="77777777" w:rsidTr="00262E9C">
        <w:trPr>
          <w:trHeight w:val="609"/>
        </w:trPr>
        <w:tc>
          <w:tcPr>
            <w:tcW w:w="2425" w:type="dxa"/>
            <w:shd w:val="clear" w:color="auto" w:fill="E7E6E6" w:themeFill="background2"/>
          </w:tcPr>
          <w:p w14:paraId="6C07307E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5760" w:type="dxa"/>
            <w:shd w:val="clear" w:color="auto" w:fill="E7E6E6" w:themeFill="background2"/>
          </w:tcPr>
          <w:p w14:paraId="6ADC4828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1712" w:type="dxa"/>
            <w:shd w:val="clear" w:color="auto" w:fill="E7E6E6" w:themeFill="background2"/>
          </w:tcPr>
          <w:p w14:paraId="1FC92670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</w:tr>
      <w:tr w:rsidR="00262E9C" w14:paraId="7B492517" w14:textId="77777777" w:rsidTr="00262E9C">
        <w:trPr>
          <w:trHeight w:val="993"/>
        </w:trPr>
        <w:tc>
          <w:tcPr>
            <w:tcW w:w="2425" w:type="dxa"/>
          </w:tcPr>
          <w:p w14:paraId="2589FACB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1: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Planning &amp; Requirement Analysis</w:t>
            </w:r>
          </w:p>
        </w:tc>
        <w:tc>
          <w:tcPr>
            <w:tcW w:w="5760" w:type="dxa"/>
          </w:tcPr>
          <w:p w14:paraId="3967065B" w14:textId="77777777" w:rsidR="00262E9C" w:rsidRPr="00D83E85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Identifying system requirements, use cases, and feasibility study.</w:t>
            </w:r>
          </w:p>
        </w:tc>
        <w:tc>
          <w:tcPr>
            <w:tcW w:w="1712" w:type="dxa"/>
          </w:tcPr>
          <w:p w14:paraId="406B9BEA" w14:textId="77777777" w:rsidR="00262E9C" w:rsidRPr="00D83E85" w:rsidRDefault="00262E9C" w:rsidP="00262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</w:tr>
      <w:tr w:rsidR="00262E9C" w14:paraId="7F403889" w14:textId="77777777" w:rsidTr="00262E9C">
        <w:trPr>
          <w:trHeight w:val="876"/>
        </w:trPr>
        <w:tc>
          <w:tcPr>
            <w:tcW w:w="2425" w:type="dxa"/>
          </w:tcPr>
          <w:p w14:paraId="4020CF54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2: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5760" w:type="dxa"/>
          </w:tcPr>
          <w:p w14:paraId="45BE999D" w14:textId="77777777" w:rsidR="00262E9C" w:rsidRPr="00D83E85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Creating wireframes, database design, ER diagrams, and architecture.</w:t>
            </w:r>
          </w:p>
        </w:tc>
        <w:tc>
          <w:tcPr>
            <w:tcW w:w="1712" w:type="dxa"/>
          </w:tcPr>
          <w:p w14:paraId="3C17FC8B" w14:textId="77777777" w:rsidR="00262E9C" w:rsidRPr="00D83E85" w:rsidRDefault="00262E9C" w:rsidP="00262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3 weeks</w:t>
            </w:r>
          </w:p>
        </w:tc>
      </w:tr>
      <w:tr w:rsidR="00262E9C" w14:paraId="1E752BD6" w14:textId="77777777" w:rsidTr="00262E9C">
        <w:trPr>
          <w:trHeight w:val="876"/>
        </w:trPr>
        <w:tc>
          <w:tcPr>
            <w:tcW w:w="2425" w:type="dxa"/>
          </w:tcPr>
          <w:p w14:paraId="5DC5CA04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Phase3: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Frontend Developme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5760" w:type="dxa"/>
          </w:tcPr>
          <w:p w14:paraId="07E3EB2D" w14:textId="77777777" w:rsidR="00262E9C" w:rsidRPr="00070D72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Developing UI components, authentication, and chat interface.</w:t>
            </w:r>
          </w:p>
        </w:tc>
        <w:tc>
          <w:tcPr>
            <w:tcW w:w="1712" w:type="dxa"/>
          </w:tcPr>
          <w:p w14:paraId="4DC1CA27" w14:textId="77777777" w:rsidR="00262E9C" w:rsidRPr="00070D72" w:rsidRDefault="00262E9C" w:rsidP="00262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262E9C" w14:paraId="0601F9AD" w14:textId="77777777" w:rsidTr="00262E9C">
        <w:trPr>
          <w:trHeight w:val="876"/>
        </w:trPr>
        <w:tc>
          <w:tcPr>
            <w:tcW w:w="2425" w:type="dxa"/>
          </w:tcPr>
          <w:p w14:paraId="101F7947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4: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</w:p>
        </w:tc>
        <w:tc>
          <w:tcPr>
            <w:tcW w:w="5760" w:type="dxa"/>
          </w:tcPr>
          <w:p w14:paraId="227C45AD" w14:textId="77777777" w:rsidR="00262E9C" w:rsidRPr="00070D72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Setting up Node.js, Express, database models, and API endpoints.</w:t>
            </w:r>
          </w:p>
        </w:tc>
        <w:tc>
          <w:tcPr>
            <w:tcW w:w="1712" w:type="dxa"/>
          </w:tcPr>
          <w:p w14:paraId="1489D01F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4 weeks</w:t>
            </w:r>
          </w:p>
        </w:tc>
      </w:tr>
      <w:tr w:rsidR="00262E9C" w14:paraId="54A57D64" w14:textId="77777777" w:rsidTr="00262E9C">
        <w:trPr>
          <w:trHeight w:val="876"/>
        </w:trPr>
        <w:tc>
          <w:tcPr>
            <w:tcW w:w="2425" w:type="dxa"/>
          </w:tcPr>
          <w:p w14:paraId="14D40F1B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5: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AI &amp; Code Execution Integration</w:t>
            </w:r>
          </w:p>
        </w:tc>
        <w:tc>
          <w:tcPr>
            <w:tcW w:w="5760" w:type="dxa"/>
          </w:tcPr>
          <w:p w14:paraId="26544D8F" w14:textId="77777777" w:rsidR="00262E9C" w:rsidRPr="00070D72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Implementing AI chat, code execution, and AI-assisted responses.</w:t>
            </w:r>
          </w:p>
        </w:tc>
        <w:tc>
          <w:tcPr>
            <w:tcW w:w="1712" w:type="dxa"/>
          </w:tcPr>
          <w:p w14:paraId="0B303D1F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</w:tr>
      <w:tr w:rsidR="00262E9C" w14:paraId="2058598B" w14:textId="77777777" w:rsidTr="00262E9C">
        <w:trPr>
          <w:trHeight w:val="876"/>
        </w:trPr>
        <w:tc>
          <w:tcPr>
            <w:tcW w:w="2425" w:type="dxa"/>
          </w:tcPr>
          <w:p w14:paraId="6BC848D5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6: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Server Deployment Feature</w:t>
            </w:r>
          </w:p>
        </w:tc>
        <w:tc>
          <w:tcPr>
            <w:tcW w:w="5760" w:type="dxa"/>
          </w:tcPr>
          <w:p w14:paraId="7D9EF59B" w14:textId="77777777" w:rsidR="00262E9C" w:rsidRPr="00070D72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Enabling Node.js server creation and real-time execution.</w:t>
            </w:r>
          </w:p>
        </w:tc>
        <w:tc>
          <w:tcPr>
            <w:tcW w:w="1712" w:type="dxa"/>
          </w:tcPr>
          <w:p w14:paraId="5641409B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 xml:space="preserve"> weeks</w:t>
            </w:r>
          </w:p>
        </w:tc>
      </w:tr>
      <w:tr w:rsidR="00262E9C" w14:paraId="174BBE3D" w14:textId="77777777" w:rsidTr="00262E9C">
        <w:trPr>
          <w:trHeight w:val="876"/>
        </w:trPr>
        <w:tc>
          <w:tcPr>
            <w:tcW w:w="2425" w:type="dxa"/>
          </w:tcPr>
          <w:p w14:paraId="786FFE29" w14:textId="77777777" w:rsidR="00262E9C" w:rsidRPr="00D83E85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3E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Phase 7: </w:t>
            </w:r>
            <w:r w:rsidRPr="00D83E85">
              <w:rPr>
                <w:rFonts w:ascii="Times New Roman" w:hAnsi="Times New Roman" w:cs="Times New Roman"/>
                <w:sz w:val="24"/>
                <w:szCs w:val="24"/>
              </w:rPr>
              <w:t>Testing &amp; Debugging</w:t>
            </w:r>
          </w:p>
        </w:tc>
        <w:tc>
          <w:tcPr>
            <w:tcW w:w="5760" w:type="dxa"/>
          </w:tcPr>
          <w:p w14:paraId="7B7674D6" w14:textId="77777777" w:rsidR="00262E9C" w:rsidRPr="00070D72" w:rsidRDefault="00262E9C" w:rsidP="00E71F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72">
              <w:rPr>
                <w:rFonts w:ascii="Times New Roman" w:hAnsi="Times New Roman" w:cs="Times New Roman"/>
                <w:sz w:val="24"/>
                <w:szCs w:val="24"/>
              </w:rPr>
              <w:t>Unit testing, integration testing, bug fixes.</w:t>
            </w:r>
          </w:p>
        </w:tc>
        <w:tc>
          <w:tcPr>
            <w:tcW w:w="1712" w:type="dxa"/>
          </w:tcPr>
          <w:p w14:paraId="0A6D1F05" w14:textId="77777777" w:rsidR="00262E9C" w:rsidRPr="00F17453" w:rsidRDefault="00262E9C" w:rsidP="00262E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F17453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</w:tbl>
    <w:p w14:paraId="314B017B" w14:textId="77777777" w:rsidR="00215446" w:rsidRDefault="00215446" w:rsidP="007D2B3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61C6CB" w14:textId="77777777" w:rsidR="00215446" w:rsidRDefault="00215446" w:rsidP="00262E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5C233A5" w14:textId="77777777" w:rsidR="00262E9C" w:rsidRDefault="00262E9C" w:rsidP="00262E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1BAD6" w14:textId="54433AED" w:rsidR="00262E9C" w:rsidRPr="00262E9C" w:rsidRDefault="00262E9C" w:rsidP="00262E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Conclusion (Overall progress report)</w:t>
      </w:r>
    </w:p>
    <w:p w14:paraId="3DCE71F5" w14:textId="77777777" w:rsidR="00262E9C" w:rsidRPr="00262E9C" w:rsidRDefault="00262E9C" w:rsidP="00262E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349B94" w14:textId="32388837" w:rsidR="00262E9C" w:rsidRPr="00262E9C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The development of ThinkSync, a collaborative group chat web application with AI integration, code execution, and server deployment, has been systematically planned and executed. I have designed this project using the MERN (MongoDB, Express.js, React, Node.js) stack to ensure scalability, efficiency, and seamless real-time communication.</w:t>
      </w:r>
    </w:p>
    <w:p w14:paraId="6241400D" w14:textId="77777777" w:rsidR="00262E9C" w:rsidRPr="00262E9C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Through the initial stages of requirement analysis and system design, I defined the project's scope, user interactions, and database architecture. The ER diagrams, data flow diagrams (DFD), and use case models provide a structured representation of system workflows.</w:t>
      </w:r>
    </w:p>
    <w:p w14:paraId="7C4310E7" w14:textId="77777777" w:rsidR="00262E9C" w:rsidRPr="00262E9C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The implementation phase has been divided into modular components, including:</w:t>
      </w:r>
    </w:p>
    <w:p w14:paraId="33EC7A7C" w14:textId="77777777" w:rsidR="00262E9C" w:rsidRPr="00262E9C" w:rsidRDefault="00262E9C" w:rsidP="00E71F91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User Authentication &amp; Chat System (Real-time messaging using WebSockets).</w:t>
      </w:r>
    </w:p>
    <w:p w14:paraId="1223B799" w14:textId="77777777" w:rsidR="00262E9C" w:rsidRPr="00262E9C" w:rsidRDefault="00262E9C" w:rsidP="00E71F91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AI Assistant (Providing AI-powered assistance within chats).</w:t>
      </w:r>
    </w:p>
    <w:p w14:paraId="7F47262B" w14:textId="77777777" w:rsidR="00262E9C" w:rsidRPr="00262E9C" w:rsidRDefault="00262E9C" w:rsidP="00E71F91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Code Execution (Allowing users to write and run code within the chat).</w:t>
      </w:r>
    </w:p>
    <w:p w14:paraId="67904BA9" w14:textId="77777777" w:rsidR="00262E9C" w:rsidRPr="00262E9C" w:rsidRDefault="00262E9C" w:rsidP="00E71F91">
      <w:pPr>
        <w:numPr>
          <w:ilvl w:val="0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Node.js Server Deployment (Enabling server setup and execution within the platform).</w:t>
      </w:r>
    </w:p>
    <w:p w14:paraId="25B37EF8" w14:textId="77777777" w:rsidR="00262E9C" w:rsidRPr="00262E9C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With a structured development timeline, I have allocated specific durations to each phase—from planning to deployment—ensuring steady progress. The Gantt chart illustrates the key milestones and expected completion dates.</w:t>
      </w:r>
    </w:p>
    <w:p w14:paraId="721AAB22" w14:textId="77777777" w:rsidR="00262E9C" w:rsidRPr="00262E9C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Upon successful completion, ThinkSync will provide a comprehensive collaborative environment where developers, teams, and AI-driven interactions come together to enhance productivity and efficiency. Future improvements may include enhanced AI capabilities, multi-language code execution, and better server management to expand its potential.</w:t>
      </w:r>
    </w:p>
    <w:p w14:paraId="7E893F37" w14:textId="1C421854" w:rsidR="00F70724" w:rsidRPr="00F70724" w:rsidRDefault="00262E9C" w:rsidP="00E71F91">
      <w:pPr>
        <w:jc w:val="both"/>
        <w:rPr>
          <w:rFonts w:ascii="Times New Roman" w:hAnsi="Times New Roman" w:cs="Times New Roman"/>
          <w:sz w:val="24"/>
          <w:szCs w:val="24"/>
        </w:rPr>
      </w:pPr>
      <w:r w:rsidRPr="00262E9C">
        <w:rPr>
          <w:rFonts w:ascii="Times New Roman" w:hAnsi="Times New Roman" w:cs="Times New Roman"/>
          <w:sz w:val="24"/>
          <w:szCs w:val="24"/>
        </w:rPr>
        <w:t>This report has laid a solid foundation for the successful development and deployment of ThinkSync. With ongoing progress, I am confident that the project will meet its functional objectives within the planned timeline.</w:t>
      </w:r>
    </w:p>
    <w:sectPr w:rsidR="00F70724" w:rsidRPr="00F70724" w:rsidSect="00E71F91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DEFFD" w14:textId="77777777" w:rsidR="00896124" w:rsidRDefault="00896124" w:rsidP="00F70724">
      <w:pPr>
        <w:spacing w:after="0" w:line="240" w:lineRule="auto"/>
      </w:pPr>
      <w:r>
        <w:separator/>
      </w:r>
    </w:p>
  </w:endnote>
  <w:endnote w:type="continuationSeparator" w:id="0">
    <w:p w14:paraId="688DCCE2" w14:textId="77777777" w:rsidR="00896124" w:rsidRDefault="00896124" w:rsidP="00F7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766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52128B" w14:textId="498FE97B" w:rsidR="00E71F91" w:rsidRDefault="00E71F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9C392" w14:textId="77777777" w:rsidR="00E71F91" w:rsidRDefault="00E71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D6977" w14:textId="77777777" w:rsidR="00896124" w:rsidRDefault="00896124" w:rsidP="00F70724">
      <w:pPr>
        <w:spacing w:after="0" w:line="240" w:lineRule="auto"/>
      </w:pPr>
      <w:r>
        <w:separator/>
      </w:r>
    </w:p>
  </w:footnote>
  <w:footnote w:type="continuationSeparator" w:id="0">
    <w:p w14:paraId="0D41B3C8" w14:textId="77777777" w:rsidR="00896124" w:rsidRDefault="00896124" w:rsidP="00F70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56A28"/>
    <w:multiLevelType w:val="multilevel"/>
    <w:tmpl w:val="B268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D28A2"/>
    <w:multiLevelType w:val="multilevel"/>
    <w:tmpl w:val="2362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26E1"/>
    <w:multiLevelType w:val="multilevel"/>
    <w:tmpl w:val="6C48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64E8"/>
    <w:multiLevelType w:val="multilevel"/>
    <w:tmpl w:val="CE72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63578"/>
    <w:multiLevelType w:val="multilevel"/>
    <w:tmpl w:val="044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52E46"/>
    <w:multiLevelType w:val="multilevel"/>
    <w:tmpl w:val="F666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783BEF"/>
    <w:multiLevelType w:val="multilevel"/>
    <w:tmpl w:val="F7B43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CB3B82"/>
    <w:multiLevelType w:val="hybridMultilevel"/>
    <w:tmpl w:val="55B0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96D91"/>
    <w:multiLevelType w:val="multilevel"/>
    <w:tmpl w:val="4B62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9467AD"/>
    <w:multiLevelType w:val="multilevel"/>
    <w:tmpl w:val="487E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53CDE"/>
    <w:multiLevelType w:val="multilevel"/>
    <w:tmpl w:val="C226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F4071"/>
    <w:multiLevelType w:val="multilevel"/>
    <w:tmpl w:val="026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A20C8"/>
    <w:multiLevelType w:val="multilevel"/>
    <w:tmpl w:val="840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74EAB"/>
    <w:multiLevelType w:val="multilevel"/>
    <w:tmpl w:val="822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D40F2"/>
    <w:multiLevelType w:val="multilevel"/>
    <w:tmpl w:val="873C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570297"/>
    <w:multiLevelType w:val="multilevel"/>
    <w:tmpl w:val="0AD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962C1"/>
    <w:multiLevelType w:val="multilevel"/>
    <w:tmpl w:val="B268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BC7311"/>
    <w:multiLevelType w:val="multilevel"/>
    <w:tmpl w:val="43B2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27D1D"/>
    <w:multiLevelType w:val="multilevel"/>
    <w:tmpl w:val="1DE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8501D2"/>
    <w:multiLevelType w:val="multilevel"/>
    <w:tmpl w:val="F322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33542"/>
    <w:multiLevelType w:val="multilevel"/>
    <w:tmpl w:val="B26C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5746A"/>
    <w:multiLevelType w:val="multilevel"/>
    <w:tmpl w:val="D3C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001F6"/>
    <w:multiLevelType w:val="multilevel"/>
    <w:tmpl w:val="F21E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C77137"/>
    <w:multiLevelType w:val="hybridMultilevel"/>
    <w:tmpl w:val="3092C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378BC"/>
    <w:multiLevelType w:val="multilevel"/>
    <w:tmpl w:val="4E2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77FC9"/>
    <w:multiLevelType w:val="multilevel"/>
    <w:tmpl w:val="08D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B35A3"/>
    <w:multiLevelType w:val="hybridMultilevel"/>
    <w:tmpl w:val="CF1298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4721107A"/>
    <w:multiLevelType w:val="multilevel"/>
    <w:tmpl w:val="67D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EC7368"/>
    <w:multiLevelType w:val="multilevel"/>
    <w:tmpl w:val="5CC68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879A8"/>
    <w:multiLevelType w:val="multilevel"/>
    <w:tmpl w:val="FE66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16E59"/>
    <w:multiLevelType w:val="multilevel"/>
    <w:tmpl w:val="12A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041D2"/>
    <w:multiLevelType w:val="multilevel"/>
    <w:tmpl w:val="D20A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F37FC1"/>
    <w:multiLevelType w:val="multilevel"/>
    <w:tmpl w:val="026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D51DA"/>
    <w:multiLevelType w:val="multilevel"/>
    <w:tmpl w:val="B76E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8D7A84"/>
    <w:multiLevelType w:val="multilevel"/>
    <w:tmpl w:val="BFCC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FB4D32"/>
    <w:multiLevelType w:val="multilevel"/>
    <w:tmpl w:val="92BA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17A96"/>
    <w:multiLevelType w:val="hybridMultilevel"/>
    <w:tmpl w:val="417E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B21375"/>
    <w:multiLevelType w:val="multilevel"/>
    <w:tmpl w:val="2616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A2B1A"/>
    <w:multiLevelType w:val="multilevel"/>
    <w:tmpl w:val="8590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BA4FDC"/>
    <w:multiLevelType w:val="multilevel"/>
    <w:tmpl w:val="C746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1C5D63"/>
    <w:multiLevelType w:val="multilevel"/>
    <w:tmpl w:val="F812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E47433"/>
    <w:multiLevelType w:val="multilevel"/>
    <w:tmpl w:val="B268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36104C"/>
    <w:multiLevelType w:val="hybridMultilevel"/>
    <w:tmpl w:val="B5D0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DD0E24"/>
    <w:multiLevelType w:val="multilevel"/>
    <w:tmpl w:val="3886C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5318AE"/>
    <w:multiLevelType w:val="multilevel"/>
    <w:tmpl w:val="1D48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42D9F"/>
    <w:multiLevelType w:val="multilevel"/>
    <w:tmpl w:val="D77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BC6915"/>
    <w:multiLevelType w:val="multilevel"/>
    <w:tmpl w:val="0D1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6858E8"/>
    <w:multiLevelType w:val="multilevel"/>
    <w:tmpl w:val="17FE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D9550D"/>
    <w:multiLevelType w:val="multilevel"/>
    <w:tmpl w:val="143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48479C"/>
    <w:multiLevelType w:val="multilevel"/>
    <w:tmpl w:val="BDD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EF622E"/>
    <w:multiLevelType w:val="hybridMultilevel"/>
    <w:tmpl w:val="96E4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494559"/>
    <w:multiLevelType w:val="multilevel"/>
    <w:tmpl w:val="9CBECF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7A6ACF"/>
    <w:multiLevelType w:val="multilevel"/>
    <w:tmpl w:val="9CBECF2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460B42"/>
    <w:multiLevelType w:val="multilevel"/>
    <w:tmpl w:val="B268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E781C08"/>
    <w:multiLevelType w:val="multilevel"/>
    <w:tmpl w:val="4F88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885A1F"/>
    <w:multiLevelType w:val="multilevel"/>
    <w:tmpl w:val="49E4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411518">
    <w:abstractNumId w:val="42"/>
  </w:num>
  <w:num w:numId="2" w16cid:durableId="1534416744">
    <w:abstractNumId w:val="16"/>
  </w:num>
  <w:num w:numId="3" w16cid:durableId="380248612">
    <w:abstractNumId w:val="9"/>
  </w:num>
  <w:num w:numId="4" w16cid:durableId="1560357413">
    <w:abstractNumId w:val="0"/>
  </w:num>
  <w:num w:numId="5" w16cid:durableId="541602639">
    <w:abstractNumId w:val="53"/>
  </w:num>
  <w:num w:numId="6" w16cid:durableId="640502030">
    <w:abstractNumId w:val="29"/>
  </w:num>
  <w:num w:numId="7" w16cid:durableId="937953857">
    <w:abstractNumId w:val="7"/>
  </w:num>
  <w:num w:numId="8" w16cid:durableId="1176262897">
    <w:abstractNumId w:val="41"/>
  </w:num>
  <w:num w:numId="9" w16cid:durableId="2065368375">
    <w:abstractNumId w:val="26"/>
  </w:num>
  <w:num w:numId="10" w16cid:durableId="1012802490">
    <w:abstractNumId w:val="52"/>
  </w:num>
  <w:num w:numId="11" w16cid:durableId="972104400">
    <w:abstractNumId w:val="19"/>
  </w:num>
  <w:num w:numId="12" w16cid:durableId="960844693">
    <w:abstractNumId w:val="25"/>
  </w:num>
  <w:num w:numId="13" w16cid:durableId="783813656">
    <w:abstractNumId w:val="24"/>
  </w:num>
  <w:num w:numId="14" w16cid:durableId="4091055">
    <w:abstractNumId w:val="14"/>
  </w:num>
  <w:num w:numId="15" w16cid:durableId="722027905">
    <w:abstractNumId w:val="31"/>
  </w:num>
  <w:num w:numId="16" w16cid:durableId="1582370276">
    <w:abstractNumId w:val="17"/>
  </w:num>
  <w:num w:numId="17" w16cid:durableId="2114083445">
    <w:abstractNumId w:val="4"/>
  </w:num>
  <w:num w:numId="18" w16cid:durableId="874929744">
    <w:abstractNumId w:val="51"/>
  </w:num>
  <w:num w:numId="19" w16cid:durableId="199368726">
    <w:abstractNumId w:val="22"/>
  </w:num>
  <w:num w:numId="20" w16cid:durableId="1919169716">
    <w:abstractNumId w:val="5"/>
  </w:num>
  <w:num w:numId="21" w16cid:durableId="1305155775">
    <w:abstractNumId w:val="8"/>
  </w:num>
  <w:num w:numId="22" w16cid:durableId="1348408383">
    <w:abstractNumId w:val="6"/>
  </w:num>
  <w:num w:numId="23" w16cid:durableId="170067613">
    <w:abstractNumId w:val="38"/>
  </w:num>
  <w:num w:numId="24" w16cid:durableId="1702512279">
    <w:abstractNumId w:val="43"/>
  </w:num>
  <w:num w:numId="25" w16cid:durableId="1891111065">
    <w:abstractNumId w:val="28"/>
  </w:num>
  <w:num w:numId="26" w16cid:durableId="1878003216">
    <w:abstractNumId w:val="39"/>
  </w:num>
  <w:num w:numId="27" w16cid:durableId="536359025">
    <w:abstractNumId w:val="21"/>
  </w:num>
  <w:num w:numId="28" w16cid:durableId="1606382764">
    <w:abstractNumId w:val="1"/>
  </w:num>
  <w:num w:numId="29" w16cid:durableId="527985268">
    <w:abstractNumId w:val="13"/>
  </w:num>
  <w:num w:numId="30" w16cid:durableId="1435515530">
    <w:abstractNumId w:val="12"/>
  </w:num>
  <w:num w:numId="31" w16cid:durableId="2127039511">
    <w:abstractNumId w:val="49"/>
  </w:num>
  <w:num w:numId="32" w16cid:durableId="815292711">
    <w:abstractNumId w:val="54"/>
  </w:num>
  <w:num w:numId="33" w16cid:durableId="1437406445">
    <w:abstractNumId w:val="46"/>
  </w:num>
  <w:num w:numId="34" w16cid:durableId="1027606336">
    <w:abstractNumId w:val="2"/>
  </w:num>
  <w:num w:numId="35" w16cid:durableId="719131409">
    <w:abstractNumId w:val="34"/>
  </w:num>
  <w:num w:numId="36" w16cid:durableId="2088066230">
    <w:abstractNumId w:val="20"/>
  </w:num>
  <w:num w:numId="37" w16cid:durableId="1313825335">
    <w:abstractNumId w:val="45"/>
  </w:num>
  <w:num w:numId="38" w16cid:durableId="1543785746">
    <w:abstractNumId w:val="15"/>
  </w:num>
  <w:num w:numId="39" w16cid:durableId="1321811336">
    <w:abstractNumId w:val="44"/>
  </w:num>
  <w:num w:numId="40" w16cid:durableId="717170875">
    <w:abstractNumId w:val="47"/>
  </w:num>
  <w:num w:numId="41" w16cid:durableId="1820222573">
    <w:abstractNumId w:val="33"/>
  </w:num>
  <w:num w:numId="42" w16cid:durableId="1259634658">
    <w:abstractNumId w:val="55"/>
  </w:num>
  <w:num w:numId="43" w16cid:durableId="439908910">
    <w:abstractNumId w:val="30"/>
  </w:num>
  <w:num w:numId="44" w16cid:durableId="19474619">
    <w:abstractNumId w:val="37"/>
  </w:num>
  <w:num w:numId="45" w16cid:durableId="1213077880">
    <w:abstractNumId w:val="27"/>
  </w:num>
  <w:num w:numId="46" w16cid:durableId="1006438284">
    <w:abstractNumId w:val="35"/>
  </w:num>
  <w:num w:numId="47" w16cid:durableId="1665473857">
    <w:abstractNumId w:val="50"/>
  </w:num>
  <w:num w:numId="48" w16cid:durableId="1208642148">
    <w:abstractNumId w:val="10"/>
  </w:num>
  <w:num w:numId="49" w16cid:durableId="1231233391">
    <w:abstractNumId w:val="36"/>
  </w:num>
  <w:num w:numId="50" w16cid:durableId="740056208">
    <w:abstractNumId w:val="23"/>
  </w:num>
  <w:num w:numId="51" w16cid:durableId="1248811761">
    <w:abstractNumId w:val="3"/>
  </w:num>
  <w:num w:numId="52" w16cid:durableId="155607361">
    <w:abstractNumId w:val="48"/>
  </w:num>
  <w:num w:numId="53" w16cid:durableId="1959146365">
    <w:abstractNumId w:val="18"/>
  </w:num>
  <w:num w:numId="54" w16cid:durableId="753668338">
    <w:abstractNumId w:val="40"/>
  </w:num>
  <w:num w:numId="55" w16cid:durableId="180779855">
    <w:abstractNumId w:val="11"/>
  </w:num>
  <w:num w:numId="56" w16cid:durableId="135981540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Y3tTQ3NTMztLQwtzRW0lEKTi0uzszPAykwrAUAGuNzWiwAAAA="/>
  </w:docVars>
  <w:rsids>
    <w:rsidRoot w:val="00223C44"/>
    <w:rsid w:val="000155FC"/>
    <w:rsid w:val="000363AD"/>
    <w:rsid w:val="0004199B"/>
    <w:rsid w:val="00056317"/>
    <w:rsid w:val="00070D72"/>
    <w:rsid w:val="000915D8"/>
    <w:rsid w:val="000B4157"/>
    <w:rsid w:val="000D2AD7"/>
    <w:rsid w:val="001538A2"/>
    <w:rsid w:val="00167A3A"/>
    <w:rsid w:val="001B0F21"/>
    <w:rsid w:val="001C7653"/>
    <w:rsid w:val="001D441C"/>
    <w:rsid w:val="00215446"/>
    <w:rsid w:val="00223C44"/>
    <w:rsid w:val="00262E9C"/>
    <w:rsid w:val="002A166A"/>
    <w:rsid w:val="00301BBE"/>
    <w:rsid w:val="0031615F"/>
    <w:rsid w:val="0037580D"/>
    <w:rsid w:val="00391CA9"/>
    <w:rsid w:val="004357B2"/>
    <w:rsid w:val="00475175"/>
    <w:rsid w:val="004C2FA0"/>
    <w:rsid w:val="004F706D"/>
    <w:rsid w:val="005E3C29"/>
    <w:rsid w:val="00662A70"/>
    <w:rsid w:val="006B7639"/>
    <w:rsid w:val="006C1239"/>
    <w:rsid w:val="007A7D6A"/>
    <w:rsid w:val="007C7C3F"/>
    <w:rsid w:val="007D2B3A"/>
    <w:rsid w:val="007F1134"/>
    <w:rsid w:val="0083350C"/>
    <w:rsid w:val="00856CE2"/>
    <w:rsid w:val="00896124"/>
    <w:rsid w:val="008D0A85"/>
    <w:rsid w:val="008E741E"/>
    <w:rsid w:val="00962769"/>
    <w:rsid w:val="00AA0E62"/>
    <w:rsid w:val="00B066F0"/>
    <w:rsid w:val="00B85645"/>
    <w:rsid w:val="00B87893"/>
    <w:rsid w:val="00B91F2A"/>
    <w:rsid w:val="00BB4997"/>
    <w:rsid w:val="00C94B72"/>
    <w:rsid w:val="00CF1AD6"/>
    <w:rsid w:val="00D4028B"/>
    <w:rsid w:val="00D83E85"/>
    <w:rsid w:val="00DE3343"/>
    <w:rsid w:val="00E25C29"/>
    <w:rsid w:val="00E314EB"/>
    <w:rsid w:val="00E35E06"/>
    <w:rsid w:val="00E71F91"/>
    <w:rsid w:val="00F10890"/>
    <w:rsid w:val="00F116FD"/>
    <w:rsid w:val="00F17453"/>
    <w:rsid w:val="00F21FB1"/>
    <w:rsid w:val="00F24F11"/>
    <w:rsid w:val="00F70724"/>
    <w:rsid w:val="00FE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5E49"/>
  <w15:chartTrackingRefBased/>
  <w15:docId w15:val="{333BCB0A-AEE5-410B-9F6A-64627768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0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317"/>
    <w:pPr>
      <w:ind w:left="720"/>
      <w:contextualSpacing/>
    </w:pPr>
  </w:style>
  <w:style w:type="paragraph" w:styleId="NoSpacing">
    <w:name w:val="No Spacing"/>
    <w:uiPriority w:val="1"/>
    <w:qFormat/>
    <w:rsid w:val="007F11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0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724"/>
  </w:style>
  <w:style w:type="paragraph" w:styleId="Footer">
    <w:name w:val="footer"/>
    <w:basedOn w:val="Normal"/>
    <w:link w:val="FooterChar"/>
    <w:uiPriority w:val="99"/>
    <w:unhideWhenUsed/>
    <w:rsid w:val="00F70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724"/>
  </w:style>
  <w:style w:type="character" w:styleId="CommentReference">
    <w:name w:val="annotation reference"/>
    <w:basedOn w:val="DefaultParagraphFont"/>
    <w:uiPriority w:val="99"/>
    <w:semiHidden/>
    <w:unhideWhenUsed/>
    <w:rsid w:val="004F70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0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0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0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0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BFD09-67E4-4B80-9600-7584234CF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17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Bassi</dc:creator>
  <cp:keywords/>
  <dc:description/>
  <cp:lastModifiedBy>sagar bagga</cp:lastModifiedBy>
  <cp:revision>9</cp:revision>
  <cp:lastPrinted>2025-03-22T18:47:00Z</cp:lastPrinted>
  <dcterms:created xsi:type="dcterms:W3CDTF">2025-03-23T12:58:00Z</dcterms:created>
  <dcterms:modified xsi:type="dcterms:W3CDTF">2025-03-24T05:22:00Z</dcterms:modified>
</cp:coreProperties>
</file>