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Elena Rostova</w:t>
      </w:r>
    </w:p>
    <w:p>
      <w:pPr>
        <w:pStyle w:val="Normal"/>
      </w:pPr>
      <w:r>
        <w:t xml:space="preserve">Senior Full-Stack Engineer</w:t>
      </w:r>
    </w:p>
    <w:p>
      <w:pPr>
        <w:pStyle w:val="Normal"/>
      </w:pPr>
      <w:r>
        <w:t xml:space="preserve">+1 206 555 0199 | Seattle, WA | elena.rostova@techsolutions.test</w:t>
      </w:r>
    </w:p>
    <w:p>
      <w:pPr>
        <w:pStyle w:val="Normal"/>
      </w:pPr>
      <w:hyperlink r:id="rId3" w:history="1">
        <w:r>
          <w:rPr>
            <w:rStyle w:val="Hyperlink"/>
            <w:color w:val="000000"/>
            <w:u w:val="none"/>
          </w:rPr>
          <w:t xml:space="preserve">linkedin.com/in/elena-rostova-eng</w:t>
        </w:r>
      </w:hyperlink>
      <w:r>
        <w:t xml:space="preserve"> | </w:t>
      </w:r>
      <w:hyperlink r:id="rId4" w:history="1">
        <w:r>
          <w:rPr>
            <w:rStyle w:val="Hyperlink"/>
            <w:color w:val="000000"/>
            <w:u w:val="none"/>
          </w:rPr>
          <w:t xml:space="preserve">github.com/elena-rostova</w:t>
        </w:r>
      </w:hyperlink>
      <w:r>
        <w:t xml:space="preserve"> | </w:t>
      </w:r>
      <w:hyperlink r:id="rId5" w:history="1">
        <w:r>
          <w:rPr>
            <w:rStyle w:val="Hyperlink"/>
            <w:color w:val="000000"/>
            <w:u w:val="none"/>
          </w:rPr>
          <w:t xml:space="preserve">elena-rostova.dev</w:t>
        </w:r>
      </w:hyperlink>
    </w:p>
    <w:p>
      <w:pPr>
        <w:pStyle w:val="Heading1"/>
      </w:pPr>
      <w:r>
        <w:t xml:space="preserve">Professional Summary</w:t>
      </w:r>
    </w:p>
    <w:p>
      <w:pPr>
        <w:pStyle w:val="Normal"/>
      </w:pPr>
      <w:r>
        <w:t xml:space="preserve">Senior Full-Stack Engineer with 8+ years architecting high-throughput cloud applications and distributed web platforms. Proven record reducing infrastructure costs by 35% and mentoring engineering teams.</w:t>
      </w:r>
    </w:p>
    <w:p>
      <w:pPr>
        <w:pStyle w:val="Heading1"/>
      </w:pPr>
      <w:r>
        <w:t xml:space="preserve">Professional Experience</w:t>
      </w:r>
    </w:p>
    <w:p>
      <w:pPr>
        <w:pStyle w:val="Heading2"/>
      </w:pPr>
      <w:r>
        <w:t xml:space="preserve">Lead Full-Stack Engineer — Vanguard Systems</w:t>
      </w:r>
    </w:p>
    <w:p>
      <w:pPr>
        <w:pStyle w:val="Normal"/>
      </w:pPr>
      <w:r>
        <w:t xml:space="preserve">Apr 2021 — Present</w:t>
      </w:r>
    </w:p>
    <w:p>
      <w:pPr>
        <w:pStyle w:val="Normal"/>
      </w:pPr>
      <w:r>
        <w:t xml:space="preserve">Seattle, WA | Full time</w:t>
      </w:r>
    </w:p>
    <w:p>
      <w:pPr>
        <w:pStyle w:val="Bullet"/>
        <w:numPr>
          <w:ilvl w:val="0"/>
          <w:numId w:val="1"/>
        </w:numPr>
      </w:pPr>
      <w:r>
        <w:t xml:space="preserve">Architected customer-facing React and Next.js portal serving 1.2M monthly active users.</w:t>
      </w:r>
    </w:p>
    <w:p>
      <w:pPr>
        <w:pStyle w:val="Bullet"/>
        <w:numPr>
          <w:ilvl w:val="0"/>
          <w:numId w:val="1"/>
        </w:numPr>
      </w:pPr>
      <w:r>
        <w:t xml:space="preserve">Migrated legacy monolithic services to Go microservices, reducing p99 latency from 450ms to 85ms.</w:t>
      </w:r>
    </w:p>
    <w:p>
      <w:pPr>
        <w:pStyle w:val="Bullet"/>
        <w:numPr>
          <w:ilvl w:val="0"/>
          <w:numId w:val="1"/>
        </w:numPr>
      </w:pPr>
      <w:r>
        <w:t xml:space="preserve">Engineered distributed Kafka event pipeline processing 15M transaction events daily.</w:t>
      </w:r>
    </w:p>
    <w:p>
      <w:pPr>
        <w:pStyle w:val="Heading2"/>
      </w:pPr>
      <w:r>
        <w:t xml:space="preserve">Senior Software Engineer — Pacific Digital Labs</w:t>
      </w:r>
    </w:p>
    <w:p>
      <w:pPr>
        <w:pStyle w:val="Normal"/>
      </w:pPr>
      <w:r>
        <w:t xml:space="preserve">Feb 2018 — Mar 2021</w:t>
      </w:r>
    </w:p>
    <w:p>
      <w:pPr>
        <w:pStyle w:val="Normal"/>
      </w:pPr>
      <w:r>
        <w:t xml:space="preserve">Bellevue, WA | Full time</w:t>
      </w:r>
    </w:p>
    <w:p>
      <w:pPr>
        <w:pStyle w:val="Bullet"/>
        <w:numPr>
          <w:ilvl w:val="0"/>
          <w:numId w:val="1"/>
        </w:numPr>
      </w:pPr>
      <w:r>
        <w:t xml:space="preserve">Developed real-time analytics dashboard with React, WebSockets, and Redis pub/sub.</w:t>
      </w:r>
    </w:p>
    <w:p>
      <w:pPr>
        <w:pStyle w:val="Bullet"/>
        <w:numPr>
          <w:ilvl w:val="0"/>
          <w:numId w:val="1"/>
        </w:numPr>
      </w:pPr>
      <w:r>
        <w:t xml:space="preserve">Reduced AWS compute costs by 35% through containerization and auto-scaling group optimizations.</w:t>
      </w:r>
    </w:p>
    <w:p>
      <w:pPr>
        <w:pStyle w:val="Heading2"/>
      </w:pPr>
      <w:r>
        <w:t xml:space="preserve">Software Developer — Cascade Web Dynamics</w:t>
      </w:r>
    </w:p>
    <w:p>
      <w:pPr>
        <w:pStyle w:val="Normal"/>
      </w:pPr>
      <w:r>
        <w:t xml:space="preserve">Jun 2016 — Jan 2018</w:t>
      </w:r>
    </w:p>
    <w:p>
      <w:pPr>
        <w:pStyle w:val="Normal"/>
      </w:pPr>
      <w:r>
        <w:t xml:space="preserve">Seattle, WA | Full time</w:t>
      </w:r>
    </w:p>
    <w:p>
      <w:pPr>
        <w:pStyle w:val="Bullet"/>
        <w:numPr>
          <w:ilvl w:val="0"/>
          <w:numId w:val="1"/>
        </w:numPr>
      </w:pPr>
      <w:r>
        <w:t xml:space="preserve">Built responsive frontend components and documented RESTful APIs in Node.js and Express.</w:t>
      </w:r>
    </w:p>
    <w:p>
      <w:pPr>
        <w:pStyle w:val="Heading1"/>
      </w:pPr>
      <w:r>
        <w:t xml:space="preserve">Technical Projects</w:t>
      </w:r>
    </w:p>
    <w:p>
      <w:pPr>
        <w:pStyle w:val="Heading2"/>
      </w:pPr>
      <w:r>
        <w:t xml:space="preserve">Enterprise Design System</w:t>
      </w:r>
    </w:p>
    <w:p>
      <w:pPr>
        <w:pStyle w:val="Normal"/>
      </w:pPr>
      <w:r>
        <w:t xml:space="preserve">Accessible component library published to npm.</w:t>
      </w:r>
    </w:p>
    <w:p>
      <w:pPr>
        <w:pStyle w:val="Normal"/>
      </w:pPr>
      <w:r>
        <w:t xml:space="preserve">TypeScript, React, Storybook, Tailwind CSS</w:t>
      </w:r>
    </w:p>
    <w:p>
      <w:pPr>
        <w:pStyle w:val="Bullet"/>
        <w:numPr>
          <w:ilvl w:val="0"/>
          <w:numId w:val="1"/>
        </w:numPr>
      </w:pPr>
      <w:r>
        <w:t xml:space="preserve">Authored 45 WCAG 2.1 AA compliant UI components used across 12 product teams.</w:t>
      </w:r>
    </w:p>
    <w:p>
      <w:pPr>
        <w:pStyle w:val="Bullet"/>
        <w:numPr>
          <w:ilvl w:val="0"/>
          <w:numId w:val="1"/>
        </w:numPr>
      </w:pPr>
      <w:r>
        <w:t xml:space="preserve">Implemented automated visual regression testing pipeline with Chromatic and Jest.</w:t>
      </w:r>
    </w:p>
    <w:p>
      <w:pPr>
        <w:pStyle w:val="Normal"/>
      </w:pPr>
      <w:r>
        <w:t xml:space="preserve">https://github.com/elena-rostova/enterprise-design-system</w:t>
      </w:r>
    </w:p>
    <w:p>
      <w:pPr>
        <w:pStyle w:val="Heading2"/>
      </w:pPr>
      <w:r>
        <w:t xml:space="preserve">Real-Time Telemetry Pipeline</w:t>
      </w:r>
    </w:p>
    <w:p>
      <w:pPr>
        <w:pStyle w:val="Normal"/>
      </w:pPr>
      <w:r>
        <w:t xml:space="preserve">Event-driven streaming telemetry system in Go and Kafka.</w:t>
      </w:r>
    </w:p>
    <w:p>
      <w:pPr>
        <w:pStyle w:val="Normal"/>
      </w:pPr>
      <w:r>
        <w:t xml:space="preserve">Go, PostgreSQL, Docker, Apache Kafka</w:t>
      </w:r>
    </w:p>
    <w:p>
      <w:pPr>
        <w:pStyle w:val="Bullet"/>
        <w:numPr>
          <w:ilvl w:val="0"/>
          <w:numId w:val="1"/>
        </w:numPr>
      </w:pPr>
      <w:r>
        <w:t xml:space="preserve">Engineered streaming metric ingest service in Go handling 25,000 events/second.</w:t>
      </w:r>
    </w:p>
    <w:p>
      <w:pPr>
        <w:pStyle w:val="Bullet"/>
        <w:numPr>
          <w:ilvl w:val="0"/>
          <w:numId w:val="1"/>
        </w:numPr>
      </w:pPr>
      <w:r>
        <w:t xml:space="preserve">Integrated PostgreSQL TimescaleDB for time-series aggregation and Grafana visualization.</w:t>
      </w:r>
    </w:p>
    <w:p>
      <w:pPr>
        <w:pStyle w:val="Normal"/>
      </w:pPr>
      <w:r>
        <w:t xml:space="preserve">https://github.com/elena-rostova/realtime-telemetry</w:t>
      </w:r>
    </w:p>
    <w:p>
      <w:pPr>
        <w:pStyle w:val="Heading1"/>
      </w:pPr>
      <w:r>
        <w:t xml:space="preserve">Technical Skills</w:t>
      </w:r>
    </w:p>
    <w:p>
      <w:pPr>
        <w:pStyle w:val="Normal"/>
      </w:pPr>
      <w:r>
        <w:t xml:space="preserve">TypeScript, JavaScript, Go, Python, SQL, React, Next.js, Vue.js, Tailwind CSS, Redux Toolkit, Node.js, NestJS, GraphQL, gRPC, Kafka, PostgreSQL, MongoDB, Redis, AWS, Terraform</w:t>
      </w:r>
    </w:p>
    <w:p>
      <w:pPr>
        <w:pStyle w:val="Heading1"/>
      </w:pPr>
      <w:r>
        <w:t xml:space="preserve">Education</w:t>
      </w:r>
    </w:p>
    <w:p>
      <w:pPr>
        <w:pStyle w:val="Heading2"/>
      </w:pPr>
      <w:r>
        <w:t xml:space="preserve">Bachelor of Science in Computer Science &amp; Software Engineering</w:t>
      </w:r>
    </w:p>
    <w:p>
      <w:pPr>
        <w:pStyle w:val="Normal"/>
      </w:pPr>
      <w:r>
        <w:t xml:space="preserve">Sep 2012 — Jun 2016</w:t>
      </w:r>
    </w:p>
    <w:p>
      <w:pPr>
        <w:pStyle w:val="Normal"/>
      </w:pPr>
      <w:r>
        <w:t xml:space="preserve">University of Washington | Seattle, WA</w:t>
      </w:r>
    </w:p>
    <w:p>
      <w:pPr>
        <w:pStyle w:val="Heading1"/>
      </w:pPr>
      <w:r>
        <w:t xml:space="preserve">Languages</w:t>
      </w:r>
    </w:p>
    <w:p>
      <w:pPr>
        <w:pStyle w:val="Normal"/>
      </w:pPr>
      <w:r>
        <w:t xml:space="preserve">English (Native), Russian (Native)</w:t>
      </w:r>
    </w:p>
    <w:sectPr>
      <w:pgSz w:w="11906" w:h="16838"/>
      <w:pgMar w:top="864" w:right="864" w:bottom="864" w:left="864" w:header="0" w:footer="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240"/>
        </w:tabs>
        <w:ind w:left="240" w:hanging="18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20" w:line="298" w:lineRule="auto"/>
    </w:pPr>
    <w:rPr>
      <w:rFonts w:ascii="Arial" w:hAnsi="Arial" w:eastAsia="Microsoft YaHei"/>
      <w:sz w:val="20"/>
      <w:szCs w:val="20"/>
    </w:rPr>
  </w:style>
  <w:style w:type="paragraph" w:styleId="Title">
    <w:name w:val="Title"/>
    <w:basedOn w:val="Normal"/>
    <w:pPr>
      <w:spacing w:after="20" w:line="298" w:lineRule="auto"/>
    </w:pPr>
    <w:rPr>
      <w:rFonts w:ascii="Arial" w:hAnsi="Arial" w:eastAsia="Microsoft YaHei"/>
      <w:sz w:val="36"/>
      <w:szCs w:val="36"/>
      <w:b/>
    </w:rPr>
  </w:style>
  <w:style w:type="paragraph" w:styleId="Heading1">
    <w:name w:val="Heading1"/>
    <w:basedOn w:val="Normal"/>
    <w:pPr>
      <w:spacing w:after="60" w:line="298" w:lineRule="auto"/>
      <w:keepNext/>
    </w:pPr>
    <w:rPr>
      <w:rFonts w:ascii="Arial" w:hAnsi="Arial" w:eastAsia="Microsoft YaHei"/>
      <w:sz w:val="21"/>
      <w:szCs w:val="21"/>
      <w:b/>
    </w:rPr>
  </w:style>
  <w:style w:type="paragraph" w:styleId="Heading2">
    <w:name w:val="Heading2"/>
    <w:basedOn w:val="Normal"/>
    <w:pPr>
      <w:spacing w:after="20" w:line="298" w:lineRule="auto"/>
      <w:keepNext/>
    </w:pPr>
    <w:rPr>
      <w:rFonts w:ascii="Arial" w:hAnsi="Arial" w:eastAsia="Microsoft YaHei"/>
      <w:sz w:val="20"/>
      <w:szCs w:val="20"/>
      <w:b/>
    </w:rPr>
  </w:style>
  <w:style w:type="paragraph" w:styleId="Bullet">
    <w:name w:val="Bullet"/>
    <w:basedOn w:val="Normal"/>
    <w:pPr>
      <w:spacing w:after="20" w:line="298" w:lineRule="auto"/>
    </w:pPr>
    <w:rPr>
      <w:rFonts w:ascii="Arial" w:hAnsi="Arial" w:eastAsia="Microsoft YaHei"/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00000"/>
      <w:u w:val="non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linkedin.com/in/elena-rostova-eng" TargetMode="External"/><Relationship Id="rId4" Type="http://schemas.openxmlformats.org/officeDocument/2006/relationships/hyperlink" Target="https://github.com/elena-rostova" TargetMode="External"/><Relationship Id="rId5" Type="http://schemas.openxmlformats.org/officeDocument/2006/relationships/hyperlink" Target="https://elena-rostova.dev" TargetMode="External"/></Relationships>
</file>