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25911" w14:textId="6A9F5E52" w:rsidR="00A67E5E" w:rsidRDefault="00AE4605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1:</w:t>
      </w:r>
    </w:p>
    <w:p w14:paraId="7EF26FFD" w14:textId="3B3ECE8A" w:rsidR="00AE4605" w:rsidRDefault="00AE4605" w:rsidP="006A0D09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6A0D09">
        <w:rPr>
          <w:sz w:val="24"/>
          <w:szCs w:val="24"/>
        </w:rPr>
        <w:t>We have made six assumptions to deal with the ambiguities in the English document.</w:t>
      </w:r>
    </w:p>
    <w:p w14:paraId="406264AA" w14:textId="4D36F711" w:rsidR="006A0D09" w:rsidRDefault="006A0D09" w:rsidP="006A0D0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assume that a content can only be removed when it has already been uploaded</w:t>
      </w:r>
    </w:p>
    <w:p w14:paraId="10DE7A33" w14:textId="77777777" w:rsidR="006A0D09" w:rsidRDefault="006A0D09" w:rsidP="006A0D0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assume that a content can only be unpublished when it has already been published</w:t>
      </w:r>
    </w:p>
    <w:p w14:paraId="080D5F81" w14:textId="77777777" w:rsidR="006A0D09" w:rsidRDefault="006A0D09" w:rsidP="006A0D0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assume that a tag can only be removed when it has already been added</w:t>
      </w:r>
    </w:p>
    <w:p w14:paraId="7D51F9CD" w14:textId="7E339EA1" w:rsidR="006A0D09" w:rsidRDefault="006A0D09" w:rsidP="006A0D0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assume that a content that has already been published on a user’s wall cannot be published again on the same wall.</w:t>
      </w:r>
    </w:p>
    <w:p w14:paraId="7F186DEC" w14:textId="457EB7AD" w:rsidR="006A0D09" w:rsidRDefault="006A0D09" w:rsidP="006A0D0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assume that when the user unpublishes a content, the content will be automatically removed from the user’s account</w:t>
      </w:r>
    </w:p>
    <w:p w14:paraId="4E3FDAC8" w14:textId="77777777" w:rsidR="004B6727" w:rsidRDefault="006A0D09" w:rsidP="004B672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assume that </w:t>
      </w:r>
      <w:r w:rsidR="006914E0">
        <w:rPr>
          <w:sz w:val="24"/>
          <w:szCs w:val="24"/>
        </w:rPr>
        <w:t xml:space="preserve">a user can view a content only when the privacy level of the content and the </w:t>
      </w:r>
      <w:r w:rsidR="004B6727">
        <w:rPr>
          <w:sz w:val="24"/>
          <w:szCs w:val="24"/>
        </w:rPr>
        <w:t>privacy level of the owner’s setting both allow him/her to view the content.</w:t>
      </w:r>
    </w:p>
    <w:p w14:paraId="2C2C7FFF" w14:textId="61034C7D" w:rsidR="006A0D09" w:rsidRPr="004B6727" w:rsidRDefault="004B6727" w:rsidP="004B6727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93654B">
        <w:rPr>
          <w:sz w:val="24"/>
          <w:szCs w:val="24"/>
        </w:rPr>
        <w:t xml:space="preserve">We have </w:t>
      </w:r>
      <w:r w:rsidR="007E1613">
        <w:rPr>
          <w:sz w:val="24"/>
          <w:szCs w:val="24"/>
        </w:rPr>
        <w:t xml:space="preserve">found one invariant that is not explicitly mentioned in the given document, which is “Every wall must have an owner”. The document said that “Each user is given a unique wall” but did not specify if it </w:t>
      </w:r>
      <w:proofErr w:type="gramStart"/>
      <w:r w:rsidR="007E1613">
        <w:rPr>
          <w:sz w:val="24"/>
          <w:szCs w:val="24"/>
        </w:rPr>
        <w:t>is allowed to</w:t>
      </w:r>
      <w:proofErr w:type="gramEnd"/>
      <w:r w:rsidR="007E1613">
        <w:rPr>
          <w:sz w:val="24"/>
          <w:szCs w:val="24"/>
        </w:rPr>
        <w:t xml:space="preserve"> have a wall that not belong to any user. We believe that allowing a wall that not belong to any user does not make sense, therefore we add it as an invariant.</w:t>
      </w:r>
      <w:bookmarkStart w:id="0" w:name="_GoBack"/>
      <w:bookmarkEnd w:id="0"/>
      <w:r w:rsidRPr="004B6727">
        <w:rPr>
          <w:sz w:val="24"/>
          <w:szCs w:val="24"/>
        </w:rPr>
        <w:t xml:space="preserve"> </w:t>
      </w:r>
    </w:p>
    <w:sectPr w:rsidR="006A0D09" w:rsidRPr="004B6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C7541"/>
    <w:multiLevelType w:val="hybridMultilevel"/>
    <w:tmpl w:val="37DC6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4DF"/>
    <w:rsid w:val="00424C4F"/>
    <w:rsid w:val="004B6727"/>
    <w:rsid w:val="00645592"/>
    <w:rsid w:val="006914E0"/>
    <w:rsid w:val="006A0D09"/>
    <w:rsid w:val="007E1613"/>
    <w:rsid w:val="0093654B"/>
    <w:rsid w:val="009E14DF"/>
    <w:rsid w:val="00A67E5E"/>
    <w:rsid w:val="00AE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95354"/>
  <w15:chartTrackingRefBased/>
  <w15:docId w15:val="{26CA5970-4794-485D-ABC1-DF7AB4DD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Yuanzong Zhang</dc:creator>
  <cp:keywords/>
  <dc:description/>
  <cp:lastModifiedBy>Yuanzong Zhang</cp:lastModifiedBy>
  <cp:revision>3</cp:revision>
  <dcterms:created xsi:type="dcterms:W3CDTF">2018-10-21T00:00:00Z</dcterms:created>
  <dcterms:modified xsi:type="dcterms:W3CDTF">2018-10-21T01:15:00Z</dcterms:modified>
</cp:coreProperties>
</file>