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Resume_19</w:t>
      </w:r>
    </w:p>
    <w:p>
      <w:r>
        <w:t>Name: Victor Brown</w:t>
      </w:r>
    </w:p>
    <w:p>
      <w:r>
        <w:t>Role: DevOps Engineer</w:t>
      </w:r>
    </w:p>
    <w:p>
      <w:r>
        <w:t>Contact: victor.brown@example.com | 500-164-9839 | linkedin.com/in/victorbrown</w:t>
      </w:r>
    </w:p>
    <w:p/>
    <w:p>
      <w:r>
        <w:t>SUMMARY</w:t>
      </w:r>
    </w:p>
    <w:p>
      <w:r>
        <w:t>Experienced DevOps Engineer with 1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Docker, React, Java, Data Analysis, Kubernetes, JavaScript, Azure, C++, Python, SQL</w:t>
      </w:r>
    </w:p>
    <w:p/>
    <w:p>
      <w:r>
        <w:t>EXPERIENCE</w:t>
      </w:r>
    </w:p>
    <w:p>
      <w:r>
        <w:t>DataMinds</w:t>
      </w:r>
    </w:p>
    <w:p>
      <w:r>
        <w:t>DevOps Engineer (2020 - Present)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National University</w:t>
      </w:r>
    </w:p>
    <w:p>
      <w:r>
        <w:t>Graduated: 2019</w:t>
      </w:r>
    </w:p>
    <w:p/>
    <w:p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