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4B514" w14:textId="77777777" w:rsidR="005A19F1" w:rsidRDefault="00000000">
      <w:pPr>
        <w:jc w:val="center"/>
        <w:rPr>
          <w:rFonts w:ascii="Times New Roman" w:eastAsia="Times New Roman" w:hAnsi="Times New Roman" w:cs="Times New Roman"/>
          <w:b/>
          <w:bCs/>
          <w:color w:val="0D0D0D"/>
          <w:sz w:val="30"/>
          <w:szCs w:val="30"/>
          <w:highlight w:val="white"/>
        </w:rPr>
      </w:pPr>
      <w:r>
        <w:rPr>
          <w:rFonts w:ascii="Times New Roman" w:eastAsia="Times New Roman" w:hAnsi="Times New Roman" w:cs="Times New Roman"/>
          <w:b/>
          <w:bCs/>
          <w:color w:val="0D0D0D"/>
          <w:sz w:val="48"/>
          <w:szCs w:val="48"/>
          <w:highlight w:val="white"/>
        </w:rPr>
        <w:t xml:space="preserve">  Streamlining IT Procurement: Automating Standard Laptop Orders with Flow Designer</w:t>
      </w:r>
    </w:p>
    <w:p w14:paraId="4963A6FE" w14:textId="77777777" w:rsidR="005A19F1" w:rsidRDefault="00000000">
      <w:pPr>
        <w:pStyle w:val="Heading1"/>
        <w:rPr>
          <w:rFonts w:ascii="Times New Roman" w:eastAsia="Times New Roman" w:hAnsi="Times New Roman" w:cs="Times New Roman"/>
          <w:b/>
          <w:bCs/>
          <w:color w:val="0D0D0D"/>
          <w:sz w:val="28"/>
          <w:szCs w:val="28"/>
          <w:highlight w:val="white"/>
        </w:rPr>
      </w:pPr>
      <w:bookmarkStart w:id="0" w:name="_a8yibdpo0xff" w:colFirst="0" w:colLast="0"/>
      <w:bookmarkEnd w:id="0"/>
      <w:r>
        <w:rPr>
          <w:rFonts w:ascii="Times New Roman" w:eastAsia="Times New Roman" w:hAnsi="Times New Roman" w:cs="Times New Roman"/>
          <w:b/>
          <w:bCs/>
          <w:sz w:val="28"/>
          <w:szCs w:val="28"/>
        </w:rPr>
        <w:t>Problem Statement:</w:t>
      </w:r>
    </w:p>
    <w:p w14:paraId="0F0A393D" w14:textId="77777777" w:rsidR="005A19F1"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14:paraId="1642A045" w14:textId="77777777" w:rsidR="005A19F1" w:rsidRDefault="005A19F1">
      <w:pPr>
        <w:rPr>
          <w:rFonts w:ascii="Times New Roman" w:eastAsia="Times New Roman" w:hAnsi="Times New Roman" w:cs="Times New Roman"/>
          <w:color w:val="0D0D0D"/>
          <w:sz w:val="28"/>
          <w:szCs w:val="28"/>
          <w:highlight w:val="white"/>
        </w:rPr>
      </w:pPr>
    </w:p>
    <w:p w14:paraId="150B3902" w14:textId="77777777" w:rsidR="005A19F1" w:rsidRDefault="00000000">
      <w:pPr>
        <w:pStyle w:val="Heading1"/>
        <w:rPr>
          <w:rFonts w:ascii="Times New Roman" w:eastAsia="Times New Roman" w:hAnsi="Times New Roman" w:cs="Times New Roman"/>
          <w:b/>
          <w:bCs/>
          <w:color w:val="0D0D0D"/>
          <w:sz w:val="28"/>
          <w:szCs w:val="28"/>
          <w:highlight w:val="white"/>
        </w:rPr>
      </w:pPr>
      <w:bookmarkStart w:id="1" w:name="_hp8k9wbklt6c" w:colFirst="0" w:colLast="0"/>
      <w:bookmarkEnd w:id="1"/>
      <w:r>
        <w:rPr>
          <w:rFonts w:ascii="Times New Roman" w:eastAsia="Times New Roman" w:hAnsi="Times New Roman" w:cs="Times New Roman"/>
          <w:b/>
          <w:bCs/>
          <w:sz w:val="28"/>
          <w:szCs w:val="28"/>
        </w:rPr>
        <w:t>User Story:</w:t>
      </w:r>
    </w:p>
    <w:p w14:paraId="6A96AF35" w14:textId="77777777" w:rsidR="005A19F1"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w14:paraId="31CC67E9" w14:textId="77777777" w:rsidR="005A19F1" w:rsidRDefault="005A19F1">
      <w:pPr>
        <w:rPr>
          <w:rFonts w:ascii="Times New Roman" w:eastAsia="Times New Roman" w:hAnsi="Times New Roman" w:cs="Times New Roman"/>
          <w:color w:val="0D0D0D"/>
          <w:sz w:val="28"/>
          <w:szCs w:val="28"/>
          <w:highlight w:val="white"/>
        </w:rPr>
      </w:pPr>
    </w:p>
    <w:p w14:paraId="09BB1F74" w14:textId="77777777" w:rsidR="005A19F1" w:rsidRDefault="00000000">
      <w:pPr>
        <w:pStyle w:val="Heading1"/>
        <w:rPr>
          <w:rFonts w:ascii="Times New Roman" w:eastAsia="Times New Roman" w:hAnsi="Times New Roman" w:cs="Times New Roman"/>
          <w:b/>
          <w:bCs/>
          <w:sz w:val="28"/>
          <w:szCs w:val="28"/>
        </w:rPr>
      </w:pPr>
      <w:bookmarkStart w:id="2" w:name="_jkajd6vfyd27" w:colFirst="0" w:colLast="0"/>
      <w:bookmarkEnd w:id="2"/>
      <w:r>
        <w:rPr>
          <w:rFonts w:ascii="Times New Roman" w:eastAsia="Times New Roman" w:hAnsi="Times New Roman" w:cs="Times New Roman"/>
          <w:b/>
          <w:bCs/>
          <w:sz w:val="28"/>
          <w:szCs w:val="28"/>
        </w:rPr>
        <w:t>Project Objective:</w:t>
      </w:r>
    </w:p>
    <w:p w14:paraId="6AB25564" w14:textId="77777777" w:rsidR="005A19F1" w:rsidRDefault="005A19F1">
      <w:pPr>
        <w:rPr>
          <w:rFonts w:ascii="Times New Roman" w:eastAsia="Times New Roman" w:hAnsi="Times New Roman" w:cs="Times New Roman"/>
          <w:b/>
          <w:bCs/>
          <w:color w:val="0D0D0D"/>
          <w:sz w:val="28"/>
          <w:szCs w:val="28"/>
          <w:highlight w:val="white"/>
        </w:rPr>
      </w:pPr>
    </w:p>
    <w:p w14:paraId="5682DCA1" w14:textId="77777777" w:rsidR="005A19F1"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The objective of this project is to implement an automated workflow using Flow Designer to facilitate the procurement and configuration of standard laptops. By integrating automation into the process, the project aims to:</w:t>
      </w:r>
    </w:p>
    <w:p w14:paraId="7556FDA1" w14:textId="77777777" w:rsidR="005A19F1" w:rsidRDefault="005A19F1">
      <w:pPr>
        <w:rPr>
          <w:rFonts w:ascii="Times New Roman" w:eastAsia="Times New Roman" w:hAnsi="Times New Roman" w:cs="Times New Roman"/>
          <w:color w:val="0D0D0D"/>
          <w:sz w:val="28"/>
          <w:szCs w:val="28"/>
          <w:highlight w:val="white"/>
        </w:rPr>
      </w:pPr>
    </w:p>
    <w:p w14:paraId="254CEDF8" w14:textId="77777777" w:rsidR="005A19F1" w:rsidRDefault="00000000">
      <w:pPr>
        <w:numPr>
          <w:ilvl w:val="0"/>
          <w:numId w:val="2"/>
        </w:num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Create a seamless experience for users requesting standard laptops by ensuring timely configuration.</w:t>
      </w:r>
    </w:p>
    <w:p w14:paraId="13520CE7" w14:textId="77777777" w:rsidR="005A19F1" w:rsidRDefault="00000000">
      <w:pPr>
        <w:numPr>
          <w:ilvl w:val="0"/>
          <w:numId w:val="2"/>
        </w:num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Reduce manual intervention and potential errors in the procurement process.</w:t>
      </w:r>
    </w:p>
    <w:p w14:paraId="4DC5AA2C" w14:textId="77777777" w:rsidR="005A19F1" w:rsidRDefault="00000000">
      <w:pPr>
        <w:numPr>
          <w:ilvl w:val="0"/>
          <w:numId w:val="2"/>
        </w:num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Improve resource utilisation within the IT department by optimising task allocation.</w:t>
      </w:r>
    </w:p>
    <w:p w14:paraId="331E32ED" w14:textId="77777777" w:rsidR="005A19F1" w:rsidRDefault="00000000">
      <w:pPr>
        <w:numPr>
          <w:ilvl w:val="0"/>
          <w:numId w:val="2"/>
        </w:num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Enhance overall efficiency and productivity in IT procurement operations.</w:t>
      </w:r>
    </w:p>
    <w:p w14:paraId="289478E1" w14:textId="77777777" w:rsidR="005A19F1" w:rsidRDefault="005A19F1">
      <w:pPr>
        <w:rPr>
          <w:rFonts w:ascii="Times New Roman" w:eastAsia="Times New Roman" w:hAnsi="Times New Roman" w:cs="Times New Roman"/>
          <w:color w:val="0D0D0D"/>
          <w:sz w:val="28"/>
          <w:szCs w:val="28"/>
          <w:highlight w:val="white"/>
        </w:rPr>
      </w:pPr>
    </w:p>
    <w:p w14:paraId="62EE0DDA" w14:textId="77777777" w:rsidR="005A19F1" w:rsidRDefault="005A19F1">
      <w:pPr>
        <w:rPr>
          <w:rFonts w:ascii="Times New Roman" w:eastAsia="Times New Roman" w:hAnsi="Times New Roman" w:cs="Times New Roman"/>
          <w:color w:val="0D0D0D"/>
          <w:sz w:val="28"/>
          <w:szCs w:val="28"/>
          <w:highlight w:val="white"/>
        </w:rPr>
      </w:pPr>
    </w:p>
    <w:p w14:paraId="61965449" w14:textId="77777777" w:rsidR="005A19F1" w:rsidRDefault="005A19F1">
      <w:pPr>
        <w:rPr>
          <w:rFonts w:ascii="Times New Roman" w:eastAsia="Times New Roman" w:hAnsi="Times New Roman" w:cs="Times New Roman"/>
          <w:color w:val="0D0D0D"/>
          <w:sz w:val="28"/>
          <w:szCs w:val="28"/>
          <w:highlight w:val="white"/>
        </w:rPr>
      </w:pPr>
    </w:p>
    <w:p w14:paraId="5F2C6A88" w14:textId="77777777" w:rsidR="005A19F1" w:rsidRDefault="005A19F1">
      <w:pPr>
        <w:rPr>
          <w:rFonts w:ascii="Times New Roman" w:eastAsia="Times New Roman" w:hAnsi="Times New Roman" w:cs="Times New Roman"/>
          <w:color w:val="0D0D0D"/>
          <w:sz w:val="28"/>
          <w:szCs w:val="28"/>
          <w:highlight w:val="white"/>
        </w:rPr>
      </w:pPr>
    </w:p>
    <w:p w14:paraId="45FFC078" w14:textId="77777777" w:rsidR="005A19F1" w:rsidRDefault="00000000">
      <w:pPr>
        <w:pStyle w:val="Heading2"/>
        <w:rPr>
          <w:rFonts w:ascii="Times New Roman" w:eastAsia="Times New Roman" w:hAnsi="Times New Roman" w:cs="Times New Roman"/>
          <w:b/>
          <w:bCs/>
          <w:sz w:val="28"/>
          <w:szCs w:val="28"/>
        </w:rPr>
      </w:pPr>
      <w:bookmarkStart w:id="3" w:name="_f51d52gpb8o6" w:colFirst="0" w:colLast="0"/>
      <w:bookmarkEnd w:id="3"/>
      <w:r>
        <w:rPr>
          <w:rFonts w:ascii="Times New Roman" w:eastAsia="Times New Roman" w:hAnsi="Times New Roman" w:cs="Times New Roman"/>
          <w:b/>
          <w:bCs/>
          <w:sz w:val="28"/>
          <w:szCs w:val="28"/>
        </w:rPr>
        <w:lastRenderedPageBreak/>
        <w:t xml:space="preserve">TASK INITIATION </w:t>
      </w:r>
    </w:p>
    <w:p w14:paraId="7F8785FE" w14:textId="77777777" w:rsidR="005A19F1" w:rsidRDefault="00000000">
      <w:pPr>
        <w:pStyle w:val="Heading1"/>
      </w:pPr>
      <w:bookmarkStart w:id="4" w:name="_skjfzg1y4973" w:colFirst="0" w:colLast="0"/>
      <w:bookmarkEnd w:id="4"/>
      <w:r>
        <w:rPr>
          <w:rFonts w:ascii="Times New Roman" w:eastAsia="Times New Roman" w:hAnsi="Times New Roman" w:cs="Times New Roman"/>
          <w:b/>
          <w:bCs/>
          <w:sz w:val="28"/>
          <w:szCs w:val="28"/>
        </w:rPr>
        <w:t xml:space="preserve">Milestone </w:t>
      </w:r>
      <w:proofErr w:type="gramStart"/>
      <w:r>
        <w:rPr>
          <w:rFonts w:ascii="Times New Roman" w:eastAsia="Times New Roman" w:hAnsi="Times New Roman" w:cs="Times New Roman"/>
          <w:b/>
          <w:bCs/>
          <w:sz w:val="28"/>
          <w:szCs w:val="28"/>
        </w:rPr>
        <w:t>1 :</w:t>
      </w:r>
      <w:proofErr w:type="gramEnd"/>
      <w:r>
        <w:rPr>
          <w:rFonts w:ascii="Times New Roman" w:eastAsia="Times New Roman" w:hAnsi="Times New Roman" w:cs="Times New Roman"/>
          <w:b/>
          <w:bCs/>
          <w:sz w:val="28"/>
          <w:szCs w:val="28"/>
        </w:rPr>
        <w:t xml:space="preserve"> Flow </w:t>
      </w:r>
    </w:p>
    <w:p w14:paraId="0D2C6FA4" w14:textId="77777777" w:rsidR="005A19F1" w:rsidRDefault="00000000">
      <w:pPr>
        <w:pStyle w:val="Heading2"/>
      </w:pPr>
      <w:bookmarkStart w:id="5" w:name="_24timmx3u4fe" w:colFirst="0" w:colLast="0"/>
      <w:bookmarkEnd w:id="5"/>
      <w:r>
        <w:rPr>
          <w:rFonts w:ascii="Times New Roman" w:eastAsia="Times New Roman" w:hAnsi="Times New Roman" w:cs="Times New Roman"/>
          <w:b/>
          <w:bCs/>
          <w:sz w:val="28"/>
          <w:szCs w:val="28"/>
        </w:rPr>
        <w:t>Activity 1:</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Create a Flow to Create </w:t>
      </w:r>
      <w:proofErr w:type="spellStart"/>
      <w:r>
        <w:rPr>
          <w:rFonts w:ascii="Times New Roman" w:eastAsia="Times New Roman" w:hAnsi="Times New Roman" w:cs="Times New Roman"/>
          <w:b/>
          <w:bCs/>
          <w:sz w:val="28"/>
          <w:szCs w:val="28"/>
        </w:rPr>
        <w:t>Catalog</w:t>
      </w:r>
      <w:proofErr w:type="spellEnd"/>
      <w:r>
        <w:rPr>
          <w:rFonts w:ascii="Times New Roman" w:eastAsia="Times New Roman" w:hAnsi="Times New Roman" w:cs="Times New Roman"/>
          <w:b/>
          <w:bCs/>
          <w:sz w:val="28"/>
          <w:szCs w:val="28"/>
        </w:rPr>
        <w:t xml:space="preserve"> task to update the short description after Approval the service Request and it will </w:t>
      </w:r>
      <w:proofErr w:type="gramStart"/>
      <w:r>
        <w:rPr>
          <w:rFonts w:ascii="Times New Roman" w:eastAsia="Times New Roman" w:hAnsi="Times New Roman" w:cs="Times New Roman"/>
          <w:b/>
          <w:bCs/>
          <w:sz w:val="28"/>
          <w:szCs w:val="28"/>
        </w:rPr>
        <w:t>be  Assignment</w:t>
      </w:r>
      <w:proofErr w:type="gramEnd"/>
      <w:r>
        <w:rPr>
          <w:rFonts w:ascii="Times New Roman" w:eastAsia="Times New Roman" w:hAnsi="Times New Roman" w:cs="Times New Roman"/>
          <w:b/>
          <w:bCs/>
          <w:sz w:val="28"/>
          <w:szCs w:val="28"/>
        </w:rPr>
        <w:t xml:space="preserve"> group to Hardware.</w:t>
      </w:r>
    </w:p>
    <w:p w14:paraId="7CC39E8C" w14:textId="77777777" w:rsidR="005A19F1" w:rsidRDefault="005A19F1">
      <w:pPr>
        <w:rPr>
          <w:rFonts w:ascii="Times New Roman" w:eastAsia="Times New Roman" w:hAnsi="Times New Roman" w:cs="Times New Roman"/>
        </w:rPr>
      </w:pPr>
    </w:p>
    <w:p w14:paraId="77A654FF"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service now.</w:t>
      </w:r>
    </w:p>
    <w:p w14:paraId="4317A975"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w:t>
      </w:r>
      <w:proofErr w:type="gramStart"/>
      <w:r>
        <w:rPr>
          <w:rFonts w:ascii="Times New Roman" w:eastAsia="Times New Roman" w:hAnsi="Times New Roman" w:cs="Times New Roman"/>
          <w:sz w:val="24"/>
          <w:szCs w:val="24"/>
        </w:rPr>
        <w:t>All  &gt;</w:t>
      </w:r>
      <w:proofErr w:type="gramEnd"/>
      <w:r>
        <w:rPr>
          <w:rFonts w:ascii="Times New Roman" w:eastAsia="Times New Roman" w:hAnsi="Times New Roman" w:cs="Times New Roman"/>
          <w:sz w:val="24"/>
          <w:szCs w:val="24"/>
        </w:rPr>
        <w:t xml:space="preserve">&gt; search for Flow Designer </w:t>
      </w:r>
    </w:p>
    <w:p w14:paraId="7DCCB9DA"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Flow Designer under Process Automation.</w:t>
      </w:r>
    </w:p>
    <w:p w14:paraId="3202E3EC"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opening Flow Designer Click on new and select Flow.</w:t>
      </w:r>
    </w:p>
    <w:p w14:paraId="33EE94CD"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Flow properties Give Flow Name as </w:t>
      </w:r>
      <w:proofErr w:type="gramStart"/>
      <w:r>
        <w:rPr>
          <w:rFonts w:ascii="Times New Roman" w:eastAsia="Times New Roman" w:hAnsi="Times New Roman" w:cs="Times New Roman"/>
          <w:sz w:val="24"/>
          <w:szCs w:val="24"/>
        </w:rPr>
        <w:t>“ Standard</w:t>
      </w:r>
      <w:proofErr w:type="gramEnd"/>
      <w:r>
        <w:rPr>
          <w:rFonts w:ascii="Times New Roman" w:eastAsia="Times New Roman" w:hAnsi="Times New Roman" w:cs="Times New Roman"/>
          <w:sz w:val="24"/>
          <w:szCs w:val="24"/>
        </w:rPr>
        <w:t xml:space="preserve"> laptop task”.</w:t>
      </w:r>
    </w:p>
    <w:p w14:paraId="62CF3B8F"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should be Global.</w:t>
      </w:r>
    </w:p>
    <w:p w14:paraId="432CDAE7"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Run user as </w:t>
      </w:r>
      <w:proofErr w:type="gramStart"/>
      <w:r>
        <w:rPr>
          <w:rFonts w:ascii="Times New Roman" w:eastAsia="Times New Roman" w:hAnsi="Times New Roman" w:cs="Times New Roman"/>
          <w:sz w:val="24"/>
          <w:szCs w:val="24"/>
        </w:rPr>
        <w:t>“ System</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user ”</w:t>
      </w:r>
      <w:proofErr w:type="gramEnd"/>
      <w:r>
        <w:rPr>
          <w:rFonts w:ascii="Times New Roman" w:eastAsia="Times New Roman" w:hAnsi="Times New Roman" w:cs="Times New Roman"/>
          <w:sz w:val="24"/>
          <w:szCs w:val="24"/>
        </w:rPr>
        <w:t xml:space="preserve"> from that choice.</w:t>
      </w:r>
    </w:p>
    <w:p w14:paraId="2AD6B6B9"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Submit.</w:t>
      </w:r>
    </w:p>
    <w:p w14:paraId="0A2C92C7" w14:textId="2F1FD4AF" w:rsidR="005A19F1" w:rsidRDefault="00597C2B">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32EFFCF" wp14:editId="74D25AC3">
            <wp:extent cx="4429743" cy="4629796"/>
            <wp:effectExtent l="0" t="0" r="9525" b="0"/>
            <wp:docPr id="82230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00718" name="Picture 822300718"/>
                    <pic:cNvPicPr/>
                  </pic:nvPicPr>
                  <pic:blipFill>
                    <a:blip r:embed="rId7">
                      <a:extLst>
                        <a:ext uri="{28A0092B-C50C-407E-A947-70E740481C1C}">
                          <a14:useLocalDpi xmlns:a14="http://schemas.microsoft.com/office/drawing/2010/main" val="0"/>
                        </a:ext>
                      </a:extLst>
                    </a:blip>
                    <a:stretch>
                      <a:fillRect/>
                    </a:stretch>
                  </pic:blipFill>
                  <pic:spPr>
                    <a:xfrm>
                      <a:off x="0" y="0"/>
                      <a:ext cx="4429743" cy="4629796"/>
                    </a:xfrm>
                    <a:prstGeom prst="rect">
                      <a:avLst/>
                    </a:prstGeom>
                  </pic:spPr>
                </pic:pic>
              </a:graphicData>
            </a:graphic>
          </wp:inline>
        </w:drawing>
      </w:r>
    </w:p>
    <w:p w14:paraId="6B079F47" w14:textId="76C70277" w:rsidR="005A19F1" w:rsidRDefault="00597C2B">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BB698B9" wp14:editId="4B4F8289">
            <wp:extent cx="5733415" cy="2406015"/>
            <wp:effectExtent l="0" t="0" r="635" b="0"/>
            <wp:docPr id="1915169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69234" name="Picture 1915169234"/>
                    <pic:cNvPicPr/>
                  </pic:nvPicPr>
                  <pic:blipFill>
                    <a:blip r:embed="rId8">
                      <a:extLst>
                        <a:ext uri="{28A0092B-C50C-407E-A947-70E740481C1C}">
                          <a14:useLocalDpi xmlns:a14="http://schemas.microsoft.com/office/drawing/2010/main" val="0"/>
                        </a:ext>
                      </a:extLst>
                    </a:blip>
                    <a:stretch>
                      <a:fillRect/>
                    </a:stretch>
                  </pic:blipFill>
                  <pic:spPr>
                    <a:xfrm>
                      <a:off x="0" y="0"/>
                      <a:ext cx="5733415" cy="2406015"/>
                    </a:xfrm>
                    <a:prstGeom prst="rect">
                      <a:avLst/>
                    </a:prstGeom>
                  </pic:spPr>
                </pic:pic>
              </a:graphicData>
            </a:graphic>
          </wp:inline>
        </w:drawing>
      </w:r>
    </w:p>
    <w:p w14:paraId="1E764F78" w14:textId="77777777" w:rsidR="005A19F1" w:rsidRDefault="005A19F1">
      <w:pPr>
        <w:jc w:val="center"/>
        <w:rPr>
          <w:rFonts w:ascii="Times New Roman" w:eastAsia="Times New Roman" w:hAnsi="Times New Roman" w:cs="Times New Roman"/>
          <w:sz w:val="24"/>
          <w:szCs w:val="24"/>
        </w:rPr>
      </w:pPr>
    </w:p>
    <w:p w14:paraId="3BD37EFE" w14:textId="1C1D05D9" w:rsidR="005A19F1" w:rsidRDefault="00597C2B">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0761C7E" wp14:editId="50B3E915">
            <wp:extent cx="5733415" cy="3402330"/>
            <wp:effectExtent l="0" t="0" r="635" b="7620"/>
            <wp:docPr id="847958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58042" name="Picture 847958042"/>
                    <pic:cNvPicPr/>
                  </pic:nvPicPr>
                  <pic:blipFill>
                    <a:blip r:embed="rId9">
                      <a:extLst>
                        <a:ext uri="{28A0092B-C50C-407E-A947-70E740481C1C}">
                          <a14:useLocalDpi xmlns:a14="http://schemas.microsoft.com/office/drawing/2010/main" val="0"/>
                        </a:ext>
                      </a:extLst>
                    </a:blip>
                    <a:stretch>
                      <a:fillRect/>
                    </a:stretch>
                  </pic:blipFill>
                  <pic:spPr>
                    <a:xfrm>
                      <a:off x="0" y="0"/>
                      <a:ext cx="5733415" cy="3402330"/>
                    </a:xfrm>
                    <a:prstGeom prst="rect">
                      <a:avLst/>
                    </a:prstGeom>
                  </pic:spPr>
                </pic:pic>
              </a:graphicData>
            </a:graphic>
          </wp:inline>
        </w:drawing>
      </w:r>
    </w:p>
    <w:p w14:paraId="3BBBAC4B" w14:textId="77777777" w:rsidR="005A19F1" w:rsidRDefault="005A19F1">
      <w:pPr>
        <w:jc w:val="center"/>
        <w:rPr>
          <w:rFonts w:ascii="Times New Roman" w:eastAsia="Times New Roman" w:hAnsi="Times New Roman" w:cs="Times New Roman"/>
          <w:sz w:val="24"/>
          <w:szCs w:val="24"/>
        </w:rPr>
      </w:pPr>
    </w:p>
    <w:p w14:paraId="29CD80CE" w14:textId="77777777" w:rsidR="005A19F1" w:rsidRDefault="005A19F1">
      <w:pPr>
        <w:rPr>
          <w:rFonts w:ascii="Times New Roman" w:eastAsia="Times New Roman" w:hAnsi="Times New Roman" w:cs="Times New Roman"/>
          <w:sz w:val="24"/>
          <w:szCs w:val="24"/>
        </w:rPr>
      </w:pPr>
    </w:p>
    <w:p w14:paraId="4BD32438"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Add a trigger </w:t>
      </w:r>
    </w:p>
    <w:p w14:paraId="7E2159D2"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the trigger in that Search for </w:t>
      </w:r>
      <w:proofErr w:type="gramStart"/>
      <w:r>
        <w:rPr>
          <w:rFonts w:ascii="Times New Roman" w:eastAsia="Times New Roman" w:hAnsi="Times New Roman" w:cs="Times New Roman"/>
          <w:sz w:val="24"/>
          <w:szCs w:val="24"/>
        </w:rPr>
        <w:t>“ Service</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and select that.</w:t>
      </w:r>
    </w:p>
    <w:p w14:paraId="607FD98E"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that click on Done.</w:t>
      </w:r>
    </w:p>
    <w:p w14:paraId="23C9F7A0" w14:textId="0EA8A0AE" w:rsidR="005A19F1" w:rsidRDefault="00193C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628EF60" wp14:editId="1B31B793">
            <wp:extent cx="5733415" cy="3195955"/>
            <wp:effectExtent l="0" t="0" r="635" b="4445"/>
            <wp:docPr id="19288771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77191" name="Picture 1928877191"/>
                    <pic:cNvPicPr/>
                  </pic:nvPicPr>
                  <pic:blipFill>
                    <a:blip r:embed="rId10">
                      <a:extLst>
                        <a:ext uri="{28A0092B-C50C-407E-A947-70E740481C1C}">
                          <a14:useLocalDpi xmlns:a14="http://schemas.microsoft.com/office/drawing/2010/main" val="0"/>
                        </a:ext>
                      </a:extLst>
                    </a:blip>
                    <a:stretch>
                      <a:fillRect/>
                    </a:stretch>
                  </pic:blipFill>
                  <pic:spPr>
                    <a:xfrm>
                      <a:off x="0" y="0"/>
                      <a:ext cx="5733415" cy="3195955"/>
                    </a:xfrm>
                    <a:prstGeom prst="rect">
                      <a:avLst/>
                    </a:prstGeom>
                  </pic:spPr>
                </pic:pic>
              </a:graphicData>
            </a:graphic>
          </wp:inline>
        </w:drawing>
      </w:r>
    </w:p>
    <w:p w14:paraId="162D8334" w14:textId="47264A2C" w:rsidR="005A19F1" w:rsidRDefault="00193C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2F850FA" wp14:editId="681254A4">
            <wp:extent cx="5733415" cy="1850390"/>
            <wp:effectExtent l="0" t="0" r="635" b="0"/>
            <wp:docPr id="6099243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24398" name="Picture 609924398"/>
                    <pic:cNvPicPr/>
                  </pic:nvPicPr>
                  <pic:blipFill>
                    <a:blip r:embed="rId11">
                      <a:extLst>
                        <a:ext uri="{28A0092B-C50C-407E-A947-70E740481C1C}">
                          <a14:useLocalDpi xmlns:a14="http://schemas.microsoft.com/office/drawing/2010/main" val="0"/>
                        </a:ext>
                      </a:extLst>
                    </a:blip>
                    <a:stretch>
                      <a:fillRect/>
                    </a:stretch>
                  </pic:blipFill>
                  <pic:spPr>
                    <a:xfrm>
                      <a:off x="0" y="0"/>
                      <a:ext cx="5733415" cy="1850390"/>
                    </a:xfrm>
                    <a:prstGeom prst="rect">
                      <a:avLst/>
                    </a:prstGeom>
                  </pic:spPr>
                </pic:pic>
              </a:graphicData>
            </a:graphic>
          </wp:inline>
        </w:drawing>
      </w:r>
    </w:p>
    <w:p w14:paraId="6B0F1FB4" w14:textId="77777777" w:rsidR="005A19F1" w:rsidRDefault="005A19F1">
      <w:pPr>
        <w:rPr>
          <w:rFonts w:ascii="Times New Roman" w:eastAsia="Times New Roman" w:hAnsi="Times New Roman" w:cs="Times New Roman"/>
          <w:sz w:val="24"/>
          <w:szCs w:val="24"/>
        </w:rPr>
      </w:pPr>
    </w:p>
    <w:p w14:paraId="3E4036F9" w14:textId="77777777" w:rsidR="005A19F1" w:rsidRDefault="005A19F1">
      <w:pPr>
        <w:ind w:left="720"/>
        <w:rPr>
          <w:rFonts w:ascii="Times New Roman" w:eastAsia="Times New Roman" w:hAnsi="Times New Roman" w:cs="Times New Roman"/>
          <w:sz w:val="24"/>
          <w:szCs w:val="24"/>
        </w:rPr>
      </w:pPr>
    </w:p>
    <w:p w14:paraId="4089CE97"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Now under Actions.</w:t>
      </w:r>
    </w:p>
    <w:p w14:paraId="01C7526C"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Add an action.</w:t>
      </w:r>
    </w:p>
    <w:p w14:paraId="56B1AB5C"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action in that search for </w:t>
      </w:r>
      <w:proofErr w:type="gramStart"/>
      <w:r>
        <w:rPr>
          <w:rFonts w:ascii="Times New Roman" w:eastAsia="Times New Roman" w:hAnsi="Times New Roman" w:cs="Times New Roman"/>
          <w:sz w:val="24"/>
          <w:szCs w:val="24"/>
        </w:rPr>
        <w:t>“ Create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Task ”</w:t>
      </w:r>
      <w:proofErr w:type="gramEnd"/>
      <w:r>
        <w:rPr>
          <w:rFonts w:ascii="Times New Roman" w:eastAsia="Times New Roman" w:hAnsi="Times New Roman" w:cs="Times New Roman"/>
          <w:sz w:val="24"/>
          <w:szCs w:val="24"/>
        </w:rPr>
        <w:t xml:space="preserve"> and select that.</w:t>
      </w:r>
    </w:p>
    <w:p w14:paraId="7907D61E"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Mention these in that action </w:t>
      </w:r>
    </w:p>
    <w:p w14:paraId="3CAE2ABE"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Action as Create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Task</w:t>
      </w:r>
    </w:p>
    <w:p w14:paraId="00AA9FF5"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Drag and drop the Requested Item Record in the Request item.</w:t>
      </w:r>
    </w:p>
    <w:p w14:paraId="2CC720D1"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will be auto populated as a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Task.</w:t>
      </w:r>
    </w:p>
    <w:p w14:paraId="6E42CF36"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Mention the short description as </w:t>
      </w:r>
      <w:proofErr w:type="gramStart"/>
      <w:r>
        <w:rPr>
          <w:rFonts w:ascii="Times New Roman" w:eastAsia="Times New Roman" w:hAnsi="Times New Roman" w:cs="Times New Roman"/>
          <w:sz w:val="24"/>
          <w:szCs w:val="24"/>
        </w:rPr>
        <w:t>“ Laptop</w:t>
      </w:r>
      <w:proofErr w:type="gramEnd"/>
      <w:r>
        <w:rPr>
          <w:rFonts w:ascii="Times New Roman" w:eastAsia="Times New Roman" w:hAnsi="Times New Roman" w:cs="Times New Roman"/>
          <w:sz w:val="24"/>
          <w:szCs w:val="24"/>
        </w:rPr>
        <w:t xml:space="preserve"> need to </w:t>
      </w:r>
      <w:proofErr w:type="gramStart"/>
      <w:r>
        <w:rPr>
          <w:rFonts w:ascii="Times New Roman" w:eastAsia="Times New Roman" w:hAnsi="Times New Roman" w:cs="Times New Roman"/>
          <w:sz w:val="24"/>
          <w:szCs w:val="24"/>
        </w:rPr>
        <w:t>Configured ”</w:t>
      </w:r>
      <w:proofErr w:type="gramEnd"/>
      <w:r>
        <w:rPr>
          <w:rFonts w:ascii="Times New Roman" w:eastAsia="Times New Roman" w:hAnsi="Times New Roman" w:cs="Times New Roman"/>
          <w:sz w:val="24"/>
          <w:szCs w:val="24"/>
        </w:rPr>
        <w:t>.</w:t>
      </w:r>
    </w:p>
    <w:p w14:paraId="1414356E"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add field value  </w:t>
      </w:r>
    </w:p>
    <w:p w14:paraId="665280EB"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description field and value as </w:t>
      </w:r>
      <w:proofErr w:type="gramStart"/>
      <w:r>
        <w:rPr>
          <w:rFonts w:ascii="Times New Roman" w:eastAsia="Times New Roman" w:hAnsi="Times New Roman" w:cs="Times New Roman"/>
          <w:sz w:val="24"/>
          <w:szCs w:val="24"/>
        </w:rPr>
        <w:t>“  Laptop</w:t>
      </w:r>
      <w:proofErr w:type="gramEnd"/>
      <w:r>
        <w:rPr>
          <w:rFonts w:ascii="Times New Roman" w:eastAsia="Times New Roman" w:hAnsi="Times New Roman" w:cs="Times New Roman"/>
          <w:sz w:val="24"/>
          <w:szCs w:val="24"/>
        </w:rPr>
        <w:t xml:space="preserve"> need to </w:t>
      </w:r>
      <w:proofErr w:type="gramStart"/>
      <w:r>
        <w:rPr>
          <w:rFonts w:ascii="Times New Roman" w:eastAsia="Times New Roman" w:hAnsi="Times New Roman" w:cs="Times New Roman"/>
          <w:sz w:val="24"/>
          <w:szCs w:val="24"/>
        </w:rPr>
        <w:t>Configured ”</w:t>
      </w:r>
      <w:proofErr w:type="gramEnd"/>
      <w:r>
        <w:rPr>
          <w:rFonts w:ascii="Times New Roman" w:eastAsia="Times New Roman" w:hAnsi="Times New Roman" w:cs="Times New Roman"/>
          <w:sz w:val="24"/>
          <w:szCs w:val="24"/>
        </w:rPr>
        <w:t>.</w:t>
      </w:r>
    </w:p>
    <w:p w14:paraId="0628ADE9"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Assignment group field and value as </w:t>
      </w:r>
      <w:proofErr w:type="gramStart"/>
      <w:r>
        <w:rPr>
          <w:rFonts w:ascii="Times New Roman" w:eastAsia="Times New Roman" w:hAnsi="Times New Roman" w:cs="Times New Roman"/>
          <w:sz w:val="24"/>
          <w:szCs w:val="24"/>
        </w:rPr>
        <w:t>“ Hardware</w:t>
      </w:r>
      <w:proofErr w:type="gramEnd"/>
      <w:r>
        <w:rPr>
          <w:rFonts w:ascii="Times New Roman" w:eastAsia="Times New Roman" w:hAnsi="Times New Roman" w:cs="Times New Roman"/>
          <w:sz w:val="24"/>
          <w:szCs w:val="24"/>
        </w:rPr>
        <w:t xml:space="preserve"> ”.</w:t>
      </w:r>
    </w:p>
    <w:p w14:paraId="61A484C1"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Approval field and value as </w:t>
      </w:r>
      <w:proofErr w:type="gramStart"/>
      <w:r>
        <w:rPr>
          <w:rFonts w:ascii="Times New Roman" w:eastAsia="Times New Roman" w:hAnsi="Times New Roman" w:cs="Times New Roman"/>
          <w:sz w:val="24"/>
          <w:szCs w:val="24"/>
        </w:rPr>
        <w:t>“ Approved</w:t>
      </w:r>
      <w:proofErr w:type="gramEnd"/>
      <w:r>
        <w:rPr>
          <w:rFonts w:ascii="Times New Roman" w:eastAsia="Times New Roman" w:hAnsi="Times New Roman" w:cs="Times New Roman"/>
          <w:sz w:val="24"/>
          <w:szCs w:val="24"/>
        </w:rPr>
        <w:t xml:space="preserve"> ”.</w:t>
      </w:r>
    </w:p>
    <w:p w14:paraId="7F85DA65"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Leave the remaining as default and click on Done.</w:t>
      </w:r>
    </w:p>
    <w:p w14:paraId="4D183F50"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save the Flow.</w:t>
      </w:r>
    </w:p>
    <w:p w14:paraId="3641CC2F" w14:textId="77777777" w:rsidR="005A19F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And Click on Activate again click on Activate.</w:t>
      </w:r>
    </w:p>
    <w:p w14:paraId="1543050A" w14:textId="13C4168C" w:rsidR="005A19F1" w:rsidRDefault="00193C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4A1B686" wp14:editId="305F33F9">
            <wp:extent cx="5733415" cy="3129280"/>
            <wp:effectExtent l="0" t="0" r="635" b="0"/>
            <wp:docPr id="16749935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93501" name="Picture 1674993501"/>
                    <pic:cNvPicPr/>
                  </pic:nvPicPr>
                  <pic:blipFill>
                    <a:blip r:embed="rId12">
                      <a:extLst>
                        <a:ext uri="{28A0092B-C50C-407E-A947-70E740481C1C}">
                          <a14:useLocalDpi xmlns:a14="http://schemas.microsoft.com/office/drawing/2010/main" val="0"/>
                        </a:ext>
                      </a:extLst>
                    </a:blip>
                    <a:stretch>
                      <a:fillRect/>
                    </a:stretch>
                  </pic:blipFill>
                  <pic:spPr>
                    <a:xfrm>
                      <a:off x="0" y="0"/>
                      <a:ext cx="5733415" cy="3129280"/>
                    </a:xfrm>
                    <a:prstGeom prst="rect">
                      <a:avLst/>
                    </a:prstGeom>
                  </pic:spPr>
                </pic:pic>
              </a:graphicData>
            </a:graphic>
          </wp:inline>
        </w:drawing>
      </w:r>
    </w:p>
    <w:p w14:paraId="4724FB91" w14:textId="69AD1B37" w:rsidR="005A19F1" w:rsidRDefault="00193C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0FA02B2" wp14:editId="27008EEA">
            <wp:extent cx="5733415" cy="3234690"/>
            <wp:effectExtent l="0" t="0" r="635" b="3810"/>
            <wp:docPr id="1507572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72894" name="Picture 1507572894"/>
                    <pic:cNvPicPr/>
                  </pic:nvPicPr>
                  <pic:blipFill>
                    <a:blip r:embed="rId13">
                      <a:extLst>
                        <a:ext uri="{28A0092B-C50C-407E-A947-70E740481C1C}">
                          <a14:useLocalDpi xmlns:a14="http://schemas.microsoft.com/office/drawing/2010/main" val="0"/>
                        </a:ext>
                      </a:extLst>
                    </a:blip>
                    <a:stretch>
                      <a:fillRect/>
                    </a:stretch>
                  </pic:blipFill>
                  <pic:spPr>
                    <a:xfrm>
                      <a:off x="0" y="0"/>
                      <a:ext cx="5733415" cy="3234690"/>
                    </a:xfrm>
                    <a:prstGeom prst="rect">
                      <a:avLst/>
                    </a:prstGeom>
                  </pic:spPr>
                </pic:pic>
              </a:graphicData>
            </a:graphic>
          </wp:inline>
        </w:drawing>
      </w:r>
    </w:p>
    <w:p w14:paraId="70D3C696" w14:textId="77777777" w:rsidR="005A19F1" w:rsidRDefault="005A19F1">
      <w:pPr>
        <w:jc w:val="center"/>
        <w:rPr>
          <w:rFonts w:ascii="Times New Roman" w:eastAsia="Times New Roman" w:hAnsi="Times New Roman" w:cs="Times New Roman"/>
          <w:sz w:val="24"/>
          <w:szCs w:val="24"/>
        </w:rPr>
      </w:pPr>
    </w:p>
    <w:p w14:paraId="07764B54" w14:textId="1CD85192" w:rsidR="005A19F1" w:rsidRDefault="00193C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1BE1659" wp14:editId="1E24F433">
            <wp:extent cx="5733415" cy="3263900"/>
            <wp:effectExtent l="0" t="0" r="635" b="0"/>
            <wp:docPr id="21274315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31595" name="Picture 2127431595"/>
                    <pic:cNvPicPr/>
                  </pic:nvPicPr>
                  <pic:blipFill>
                    <a:blip r:embed="rId14">
                      <a:extLst>
                        <a:ext uri="{28A0092B-C50C-407E-A947-70E740481C1C}">
                          <a14:useLocalDpi xmlns:a14="http://schemas.microsoft.com/office/drawing/2010/main" val="0"/>
                        </a:ext>
                      </a:extLst>
                    </a:blip>
                    <a:stretch>
                      <a:fillRect/>
                    </a:stretch>
                  </pic:blipFill>
                  <pic:spPr>
                    <a:xfrm>
                      <a:off x="0" y="0"/>
                      <a:ext cx="5733415" cy="3263900"/>
                    </a:xfrm>
                    <a:prstGeom prst="rect">
                      <a:avLst/>
                    </a:prstGeom>
                  </pic:spPr>
                </pic:pic>
              </a:graphicData>
            </a:graphic>
          </wp:inline>
        </w:drawing>
      </w:r>
    </w:p>
    <w:p w14:paraId="6034791B" w14:textId="77777777" w:rsidR="005A19F1" w:rsidRDefault="005A19F1">
      <w:pPr>
        <w:jc w:val="center"/>
        <w:rPr>
          <w:rFonts w:ascii="Times New Roman" w:eastAsia="Times New Roman" w:hAnsi="Times New Roman" w:cs="Times New Roman"/>
          <w:sz w:val="24"/>
          <w:szCs w:val="24"/>
        </w:rPr>
      </w:pPr>
    </w:p>
    <w:p w14:paraId="5816E55C" w14:textId="77777777" w:rsidR="005A19F1" w:rsidRDefault="005A19F1">
      <w:pPr>
        <w:rPr>
          <w:rFonts w:ascii="Times New Roman" w:eastAsia="Times New Roman" w:hAnsi="Times New Roman" w:cs="Times New Roman"/>
          <w:sz w:val="24"/>
          <w:szCs w:val="24"/>
        </w:rPr>
      </w:pPr>
    </w:p>
    <w:p w14:paraId="0169F17D" w14:textId="77777777" w:rsidR="005A19F1" w:rsidRDefault="00000000">
      <w:pPr>
        <w:pStyle w:val="Heading1"/>
        <w:rPr>
          <w:rFonts w:ascii="Times New Roman" w:eastAsia="Times New Roman" w:hAnsi="Times New Roman" w:cs="Times New Roman"/>
          <w:b/>
          <w:bCs/>
          <w:sz w:val="28"/>
          <w:szCs w:val="28"/>
        </w:rPr>
      </w:pPr>
      <w:bookmarkStart w:id="6" w:name="_l5lwjuf6d82u" w:colFirst="0" w:colLast="0"/>
      <w:bookmarkEnd w:id="6"/>
      <w:r>
        <w:rPr>
          <w:rFonts w:ascii="Times New Roman" w:eastAsia="Times New Roman" w:hAnsi="Times New Roman" w:cs="Times New Roman"/>
          <w:b/>
          <w:bCs/>
          <w:sz w:val="28"/>
          <w:szCs w:val="28"/>
        </w:rPr>
        <w:t xml:space="preserve">Milestone </w:t>
      </w:r>
      <w:proofErr w:type="gramStart"/>
      <w:r>
        <w:rPr>
          <w:rFonts w:ascii="Times New Roman" w:eastAsia="Times New Roman" w:hAnsi="Times New Roman" w:cs="Times New Roman"/>
          <w:b/>
          <w:bCs/>
          <w:sz w:val="28"/>
          <w:szCs w:val="28"/>
        </w:rPr>
        <w:t>2 :</w:t>
      </w:r>
      <w:proofErr w:type="gramEnd"/>
      <w:r>
        <w:rPr>
          <w:rFonts w:ascii="Times New Roman" w:eastAsia="Times New Roman" w:hAnsi="Times New Roman" w:cs="Times New Roman"/>
          <w:b/>
          <w:bCs/>
          <w:sz w:val="28"/>
          <w:szCs w:val="28"/>
        </w:rPr>
        <w:t xml:space="preserve"> Flow assignment </w:t>
      </w:r>
    </w:p>
    <w:p w14:paraId="5861ED93" w14:textId="77777777" w:rsidR="005A19F1" w:rsidRDefault="005A19F1"/>
    <w:p w14:paraId="3FE3FDD7" w14:textId="77777777" w:rsidR="005A19F1" w:rsidRDefault="00000000">
      <w:pPr>
        <w:pStyle w:val="Heading2"/>
        <w:rPr>
          <w:rFonts w:ascii="Times New Roman" w:eastAsia="Times New Roman" w:hAnsi="Times New Roman" w:cs="Times New Roman"/>
          <w:b/>
          <w:bCs/>
          <w:sz w:val="28"/>
          <w:szCs w:val="28"/>
        </w:rPr>
      </w:pPr>
      <w:bookmarkStart w:id="7" w:name="_cmta3alddah6" w:colFirst="0" w:colLast="0"/>
      <w:bookmarkEnd w:id="7"/>
      <w:r>
        <w:rPr>
          <w:rFonts w:ascii="Times New Roman" w:eastAsia="Times New Roman" w:hAnsi="Times New Roman" w:cs="Times New Roman"/>
          <w:b/>
          <w:bCs/>
          <w:sz w:val="28"/>
          <w:szCs w:val="28"/>
        </w:rPr>
        <w:t xml:space="preserve">Activity </w:t>
      </w:r>
      <w:proofErr w:type="gramStart"/>
      <w:r>
        <w:rPr>
          <w:rFonts w:ascii="Times New Roman" w:eastAsia="Times New Roman" w:hAnsi="Times New Roman" w:cs="Times New Roman"/>
          <w:b/>
          <w:bCs/>
          <w:sz w:val="28"/>
          <w:szCs w:val="28"/>
        </w:rPr>
        <w:t>1 :</w:t>
      </w:r>
      <w:proofErr w:type="gramEnd"/>
      <w:r>
        <w:rPr>
          <w:rFonts w:ascii="Times New Roman" w:eastAsia="Times New Roman" w:hAnsi="Times New Roman" w:cs="Times New Roman"/>
          <w:b/>
          <w:bCs/>
          <w:sz w:val="28"/>
          <w:szCs w:val="28"/>
        </w:rPr>
        <w:t xml:space="preserve"> Flow Assignment to Standard laptop service </w:t>
      </w:r>
      <w:proofErr w:type="spellStart"/>
      <w:r>
        <w:rPr>
          <w:rFonts w:ascii="Times New Roman" w:eastAsia="Times New Roman" w:hAnsi="Times New Roman" w:cs="Times New Roman"/>
          <w:b/>
          <w:bCs/>
          <w:sz w:val="28"/>
          <w:szCs w:val="28"/>
        </w:rPr>
        <w:t>Catalog</w:t>
      </w:r>
      <w:proofErr w:type="spellEnd"/>
      <w:r>
        <w:rPr>
          <w:rFonts w:ascii="Times New Roman" w:eastAsia="Times New Roman" w:hAnsi="Times New Roman" w:cs="Times New Roman"/>
          <w:b/>
          <w:bCs/>
          <w:sz w:val="28"/>
          <w:szCs w:val="28"/>
        </w:rPr>
        <w:t>.</w:t>
      </w:r>
    </w:p>
    <w:p w14:paraId="288DF374" w14:textId="77777777" w:rsidR="005A19F1" w:rsidRDefault="005A19F1"/>
    <w:p w14:paraId="68C17484" w14:textId="77777777" w:rsidR="005A19F1"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ServiceNow.</w:t>
      </w:r>
    </w:p>
    <w:p w14:paraId="609FE1D0" w14:textId="77777777" w:rsidR="005A19F1"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all search for Maintain Items.</w:t>
      </w:r>
    </w:p>
    <w:p w14:paraId="70A6DE0C" w14:textId="77777777" w:rsidR="005A19F1"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Maintain Items.</w:t>
      </w:r>
    </w:p>
    <w:p w14:paraId="4CA16B5E" w14:textId="77777777" w:rsidR="005A19F1"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name field search for Standard Laptop Select that record.</w:t>
      </w:r>
    </w:p>
    <w:p w14:paraId="67A0DC79" w14:textId="77777777" w:rsidR="005A19F1"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that record select Process engine </w:t>
      </w:r>
    </w:p>
    <w:p w14:paraId="2136FA4E" w14:textId="77777777" w:rsidR="005A19F1"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Remove the remaining automations and add Flow.</w:t>
      </w:r>
    </w:p>
    <w:p w14:paraId="552D4ED6" w14:textId="77777777" w:rsidR="005A19F1"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the flow that was created with the name </w:t>
      </w:r>
      <w:proofErr w:type="gramStart"/>
      <w:r>
        <w:rPr>
          <w:rFonts w:ascii="Times New Roman" w:eastAsia="Times New Roman" w:hAnsi="Times New Roman" w:cs="Times New Roman"/>
          <w:sz w:val="24"/>
          <w:szCs w:val="24"/>
        </w:rPr>
        <w:t>“ Standard</w:t>
      </w:r>
      <w:proofErr w:type="gramEnd"/>
      <w:r>
        <w:rPr>
          <w:rFonts w:ascii="Times New Roman" w:eastAsia="Times New Roman" w:hAnsi="Times New Roman" w:cs="Times New Roman"/>
          <w:sz w:val="24"/>
          <w:szCs w:val="24"/>
        </w:rPr>
        <w:t xml:space="preserve"> Laptop Task”.</w:t>
      </w:r>
    </w:p>
    <w:p w14:paraId="4636530A" w14:textId="77777777" w:rsidR="005A19F1"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the menu to save the record.</w:t>
      </w:r>
    </w:p>
    <w:p w14:paraId="2D1C84AB" w14:textId="77777777" w:rsidR="005A19F1" w:rsidRDefault="005A19F1">
      <w:pPr>
        <w:jc w:val="center"/>
        <w:rPr>
          <w:rFonts w:ascii="Times New Roman" w:eastAsia="Times New Roman" w:hAnsi="Times New Roman" w:cs="Times New Roman"/>
          <w:sz w:val="24"/>
          <w:szCs w:val="24"/>
        </w:rPr>
      </w:pPr>
    </w:p>
    <w:p w14:paraId="3A1A6C63" w14:textId="7F96A43C" w:rsidR="005A19F1" w:rsidRDefault="00193C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1277E5E" wp14:editId="382E7CE3">
            <wp:extent cx="5733415" cy="2267585"/>
            <wp:effectExtent l="0" t="0" r="635" b="0"/>
            <wp:docPr id="3310418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41884" name="Picture 331041884"/>
                    <pic:cNvPicPr/>
                  </pic:nvPicPr>
                  <pic:blipFill>
                    <a:blip r:embed="rId15">
                      <a:extLst>
                        <a:ext uri="{28A0092B-C50C-407E-A947-70E740481C1C}">
                          <a14:useLocalDpi xmlns:a14="http://schemas.microsoft.com/office/drawing/2010/main" val="0"/>
                        </a:ext>
                      </a:extLst>
                    </a:blip>
                    <a:stretch>
                      <a:fillRect/>
                    </a:stretch>
                  </pic:blipFill>
                  <pic:spPr>
                    <a:xfrm>
                      <a:off x="0" y="0"/>
                      <a:ext cx="5733415" cy="2267585"/>
                    </a:xfrm>
                    <a:prstGeom prst="rect">
                      <a:avLst/>
                    </a:prstGeom>
                  </pic:spPr>
                </pic:pic>
              </a:graphicData>
            </a:graphic>
          </wp:inline>
        </w:drawing>
      </w:r>
    </w:p>
    <w:p w14:paraId="22BCEAC2" w14:textId="77777777" w:rsidR="005A19F1" w:rsidRDefault="005A19F1">
      <w:pPr>
        <w:jc w:val="center"/>
        <w:rPr>
          <w:rFonts w:ascii="Times New Roman" w:eastAsia="Times New Roman" w:hAnsi="Times New Roman" w:cs="Times New Roman"/>
          <w:sz w:val="24"/>
          <w:szCs w:val="24"/>
        </w:rPr>
      </w:pPr>
    </w:p>
    <w:p w14:paraId="4486D152" w14:textId="791A1450" w:rsidR="005A19F1" w:rsidRDefault="00193C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88A3FEA" wp14:editId="103CC438">
            <wp:extent cx="5733415" cy="2406015"/>
            <wp:effectExtent l="0" t="0" r="635" b="0"/>
            <wp:docPr id="17152755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75569" name="Picture 1715275569"/>
                    <pic:cNvPicPr/>
                  </pic:nvPicPr>
                  <pic:blipFill>
                    <a:blip r:embed="rId16">
                      <a:extLst>
                        <a:ext uri="{28A0092B-C50C-407E-A947-70E740481C1C}">
                          <a14:useLocalDpi xmlns:a14="http://schemas.microsoft.com/office/drawing/2010/main" val="0"/>
                        </a:ext>
                      </a:extLst>
                    </a:blip>
                    <a:stretch>
                      <a:fillRect/>
                    </a:stretch>
                  </pic:blipFill>
                  <pic:spPr>
                    <a:xfrm>
                      <a:off x="0" y="0"/>
                      <a:ext cx="5733415" cy="2406015"/>
                    </a:xfrm>
                    <a:prstGeom prst="rect">
                      <a:avLst/>
                    </a:prstGeom>
                  </pic:spPr>
                </pic:pic>
              </a:graphicData>
            </a:graphic>
          </wp:inline>
        </w:drawing>
      </w:r>
    </w:p>
    <w:p w14:paraId="0318FD27" w14:textId="77777777" w:rsidR="005A19F1" w:rsidRDefault="005A19F1">
      <w:pPr>
        <w:jc w:val="center"/>
        <w:rPr>
          <w:rFonts w:ascii="Times New Roman" w:eastAsia="Times New Roman" w:hAnsi="Times New Roman" w:cs="Times New Roman"/>
          <w:sz w:val="24"/>
          <w:szCs w:val="24"/>
        </w:rPr>
      </w:pPr>
    </w:p>
    <w:p w14:paraId="70B463C8" w14:textId="77777777" w:rsidR="005A19F1" w:rsidRDefault="005A19F1">
      <w:pPr>
        <w:rPr>
          <w:rFonts w:ascii="Times New Roman" w:eastAsia="Times New Roman" w:hAnsi="Times New Roman" w:cs="Times New Roman"/>
          <w:sz w:val="24"/>
          <w:szCs w:val="24"/>
        </w:rPr>
      </w:pPr>
    </w:p>
    <w:p w14:paraId="5364ECB7" w14:textId="77777777" w:rsidR="005A19F1" w:rsidRDefault="005A19F1">
      <w:pPr>
        <w:rPr>
          <w:rFonts w:ascii="Times New Roman" w:eastAsia="Times New Roman" w:hAnsi="Times New Roman" w:cs="Times New Roman"/>
          <w:sz w:val="24"/>
          <w:szCs w:val="24"/>
        </w:rPr>
      </w:pPr>
    </w:p>
    <w:p w14:paraId="61D9F907" w14:textId="77777777" w:rsidR="005A19F1" w:rsidRDefault="00000000">
      <w:pPr>
        <w:pStyle w:val="Heading1"/>
        <w:rPr>
          <w:rFonts w:ascii="Times New Roman" w:eastAsia="Times New Roman" w:hAnsi="Times New Roman" w:cs="Times New Roman"/>
          <w:b/>
          <w:bCs/>
          <w:sz w:val="28"/>
          <w:szCs w:val="28"/>
        </w:rPr>
      </w:pPr>
      <w:bookmarkStart w:id="8" w:name="_o7nonch7qdss" w:colFirst="0" w:colLast="0"/>
      <w:bookmarkEnd w:id="8"/>
      <w:r>
        <w:rPr>
          <w:rFonts w:ascii="Times New Roman" w:eastAsia="Times New Roman" w:hAnsi="Times New Roman" w:cs="Times New Roman"/>
          <w:b/>
          <w:bCs/>
          <w:sz w:val="28"/>
          <w:szCs w:val="28"/>
        </w:rPr>
        <w:t xml:space="preserve">Milestone </w:t>
      </w:r>
      <w:proofErr w:type="gramStart"/>
      <w:r>
        <w:rPr>
          <w:rFonts w:ascii="Times New Roman" w:eastAsia="Times New Roman" w:hAnsi="Times New Roman" w:cs="Times New Roman"/>
          <w:b/>
          <w:bCs/>
          <w:sz w:val="28"/>
          <w:szCs w:val="28"/>
        </w:rPr>
        <w:t>3 :</w:t>
      </w:r>
      <w:proofErr w:type="gramEnd"/>
      <w:r>
        <w:rPr>
          <w:rFonts w:ascii="Times New Roman" w:eastAsia="Times New Roman" w:hAnsi="Times New Roman" w:cs="Times New Roman"/>
          <w:b/>
          <w:bCs/>
          <w:sz w:val="28"/>
          <w:szCs w:val="28"/>
        </w:rPr>
        <w:t xml:space="preserve">  Service </w:t>
      </w:r>
      <w:proofErr w:type="spellStart"/>
      <w:r>
        <w:rPr>
          <w:rFonts w:ascii="Times New Roman" w:eastAsia="Times New Roman" w:hAnsi="Times New Roman" w:cs="Times New Roman"/>
          <w:b/>
          <w:bCs/>
          <w:sz w:val="28"/>
          <w:szCs w:val="28"/>
        </w:rPr>
        <w:t>Catalog</w:t>
      </w:r>
      <w:proofErr w:type="spellEnd"/>
      <w:r>
        <w:rPr>
          <w:rFonts w:ascii="Times New Roman" w:eastAsia="Times New Roman" w:hAnsi="Times New Roman" w:cs="Times New Roman"/>
          <w:b/>
          <w:bCs/>
          <w:sz w:val="28"/>
          <w:szCs w:val="28"/>
        </w:rPr>
        <w:t xml:space="preserve"> </w:t>
      </w:r>
    </w:p>
    <w:p w14:paraId="02336580" w14:textId="77777777" w:rsidR="005A19F1" w:rsidRDefault="005A19F1"/>
    <w:p w14:paraId="08C99ED1" w14:textId="77777777" w:rsidR="005A19F1" w:rsidRDefault="00000000">
      <w:pPr>
        <w:pStyle w:val="Heading2"/>
        <w:rPr>
          <w:rFonts w:ascii="Times New Roman" w:eastAsia="Times New Roman" w:hAnsi="Times New Roman" w:cs="Times New Roman"/>
          <w:b/>
          <w:bCs/>
          <w:sz w:val="28"/>
          <w:szCs w:val="28"/>
        </w:rPr>
      </w:pPr>
      <w:bookmarkStart w:id="9" w:name="_ji20jm84wxjx" w:colFirst="0" w:colLast="0"/>
      <w:bookmarkEnd w:id="9"/>
      <w:r>
        <w:rPr>
          <w:rFonts w:ascii="Times New Roman" w:eastAsia="Times New Roman" w:hAnsi="Times New Roman" w:cs="Times New Roman"/>
          <w:b/>
          <w:bCs/>
          <w:sz w:val="28"/>
          <w:szCs w:val="28"/>
        </w:rPr>
        <w:t xml:space="preserve">Activity 1: Service </w:t>
      </w:r>
      <w:proofErr w:type="spellStart"/>
      <w:r>
        <w:rPr>
          <w:rFonts w:ascii="Times New Roman" w:eastAsia="Times New Roman" w:hAnsi="Times New Roman" w:cs="Times New Roman"/>
          <w:b/>
          <w:bCs/>
          <w:sz w:val="28"/>
          <w:szCs w:val="28"/>
        </w:rPr>
        <w:t>Catalog</w:t>
      </w:r>
      <w:proofErr w:type="spellEnd"/>
      <w:r>
        <w:rPr>
          <w:rFonts w:ascii="Times New Roman" w:eastAsia="Times New Roman" w:hAnsi="Times New Roman" w:cs="Times New Roman"/>
          <w:b/>
          <w:bCs/>
          <w:sz w:val="28"/>
          <w:szCs w:val="28"/>
        </w:rPr>
        <w:t xml:space="preserve"> for placing order and get Approval</w:t>
      </w:r>
    </w:p>
    <w:p w14:paraId="39DE7E10" w14:textId="77777777" w:rsidR="005A19F1" w:rsidRDefault="005A19F1"/>
    <w:p w14:paraId="2796F6E2" w14:textId="77777777" w:rsidR="005A19F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All &gt;&gt; Search for </w:t>
      </w:r>
      <w:proofErr w:type="gramStart"/>
      <w:r>
        <w:rPr>
          <w:rFonts w:ascii="Times New Roman" w:eastAsia="Times New Roman" w:hAnsi="Times New Roman" w:cs="Times New Roman"/>
          <w:sz w:val="24"/>
          <w:szCs w:val="24"/>
        </w:rPr>
        <w:t>“ Service</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w:t>
      </w:r>
    </w:p>
    <w:p w14:paraId="658A06CE" w14:textId="77777777" w:rsidR="005A19F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Service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&gt;&gt; click on Hardware.</w:t>
      </w:r>
    </w:p>
    <w:p w14:paraId="7B33EA58" w14:textId="77777777" w:rsidR="005A19F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Scroll a bit to find the </w:t>
      </w:r>
      <w:proofErr w:type="gramStart"/>
      <w:r>
        <w:rPr>
          <w:rFonts w:ascii="Times New Roman" w:eastAsia="Times New Roman" w:hAnsi="Times New Roman" w:cs="Times New Roman"/>
          <w:sz w:val="24"/>
          <w:szCs w:val="24"/>
        </w:rPr>
        <w:t>“ Standard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Laptop ”</w:t>
      </w:r>
      <w:proofErr w:type="gramEnd"/>
      <w:r>
        <w:rPr>
          <w:rFonts w:ascii="Times New Roman" w:eastAsia="Times New Roman" w:hAnsi="Times New Roman" w:cs="Times New Roman"/>
          <w:sz w:val="24"/>
          <w:szCs w:val="24"/>
        </w:rPr>
        <w:t xml:space="preserve">  click on that.</w:t>
      </w:r>
    </w:p>
    <w:p w14:paraId="11B22630" w14:textId="77777777" w:rsidR="005A19F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that click on </w:t>
      </w:r>
      <w:proofErr w:type="gramStart"/>
      <w:r>
        <w:rPr>
          <w:rFonts w:ascii="Times New Roman" w:eastAsia="Times New Roman" w:hAnsi="Times New Roman" w:cs="Times New Roman"/>
          <w:sz w:val="24"/>
          <w:szCs w:val="24"/>
        </w:rPr>
        <w:t>“ Order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Now ”</w:t>
      </w:r>
      <w:proofErr w:type="gramEnd"/>
      <w:r>
        <w:rPr>
          <w:rFonts w:ascii="Times New Roman" w:eastAsia="Times New Roman" w:hAnsi="Times New Roman" w:cs="Times New Roman"/>
          <w:sz w:val="24"/>
          <w:szCs w:val="24"/>
        </w:rPr>
        <w:t xml:space="preserve"> to place the request.</w:t>
      </w:r>
    </w:p>
    <w:p w14:paraId="7A6FA86C" w14:textId="604F74E8" w:rsidR="005A19F1" w:rsidRDefault="00193C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344C50A" wp14:editId="1A38A135">
            <wp:extent cx="5733415" cy="2275840"/>
            <wp:effectExtent l="0" t="0" r="635" b="0"/>
            <wp:docPr id="2062063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6361" name="Picture 206206361"/>
                    <pic:cNvPicPr/>
                  </pic:nvPicPr>
                  <pic:blipFill>
                    <a:blip r:embed="rId17">
                      <a:extLst>
                        <a:ext uri="{28A0092B-C50C-407E-A947-70E740481C1C}">
                          <a14:useLocalDpi xmlns:a14="http://schemas.microsoft.com/office/drawing/2010/main" val="0"/>
                        </a:ext>
                      </a:extLst>
                    </a:blip>
                    <a:stretch>
                      <a:fillRect/>
                    </a:stretch>
                  </pic:blipFill>
                  <pic:spPr>
                    <a:xfrm>
                      <a:off x="0" y="0"/>
                      <a:ext cx="5733415" cy="2275840"/>
                    </a:xfrm>
                    <a:prstGeom prst="rect">
                      <a:avLst/>
                    </a:prstGeom>
                  </pic:spPr>
                </pic:pic>
              </a:graphicData>
            </a:graphic>
          </wp:inline>
        </w:drawing>
      </w:r>
    </w:p>
    <w:p w14:paraId="289D1EC9" w14:textId="77777777" w:rsidR="005A19F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we will see the Order status </w:t>
      </w:r>
    </w:p>
    <w:p w14:paraId="2EB2E00F" w14:textId="77777777" w:rsidR="005A19F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that click on the Request Number </w:t>
      </w:r>
    </w:p>
    <w:p w14:paraId="1F4A6D87" w14:textId="5A99A471" w:rsidR="005A19F1" w:rsidRDefault="00193C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3465B17" wp14:editId="5F191E54">
            <wp:extent cx="5733415" cy="2172970"/>
            <wp:effectExtent l="0" t="0" r="635" b="0"/>
            <wp:docPr id="18690209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20953" name="Picture 1869020953"/>
                    <pic:cNvPicPr/>
                  </pic:nvPicPr>
                  <pic:blipFill>
                    <a:blip r:embed="rId18">
                      <a:extLst>
                        <a:ext uri="{28A0092B-C50C-407E-A947-70E740481C1C}">
                          <a14:useLocalDpi xmlns:a14="http://schemas.microsoft.com/office/drawing/2010/main" val="0"/>
                        </a:ext>
                      </a:extLst>
                    </a:blip>
                    <a:stretch>
                      <a:fillRect/>
                    </a:stretch>
                  </pic:blipFill>
                  <pic:spPr>
                    <a:xfrm>
                      <a:off x="0" y="0"/>
                      <a:ext cx="5733415" cy="2172970"/>
                    </a:xfrm>
                    <a:prstGeom prst="rect">
                      <a:avLst/>
                    </a:prstGeom>
                  </pic:spPr>
                </pic:pic>
              </a:graphicData>
            </a:graphic>
          </wp:inline>
        </w:drawing>
      </w:r>
    </w:p>
    <w:p w14:paraId="055891DD" w14:textId="77777777" w:rsidR="005A19F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 will open the Requested number record.</w:t>
      </w:r>
    </w:p>
    <w:p w14:paraId="31E07924" w14:textId="77777777" w:rsidR="005A19F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Scroll down Click on the Approvers Section.</w:t>
      </w:r>
    </w:p>
    <w:p w14:paraId="0B943A37" w14:textId="27635D0F" w:rsidR="005A19F1" w:rsidRDefault="00B8224D">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9F5C9DD" wp14:editId="2E3F9804">
            <wp:extent cx="5733415" cy="850265"/>
            <wp:effectExtent l="0" t="0" r="635" b="6985"/>
            <wp:docPr id="13285236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23681" name="Picture 1328523681"/>
                    <pic:cNvPicPr/>
                  </pic:nvPicPr>
                  <pic:blipFill>
                    <a:blip r:embed="rId19">
                      <a:extLst>
                        <a:ext uri="{28A0092B-C50C-407E-A947-70E740481C1C}">
                          <a14:useLocalDpi xmlns:a14="http://schemas.microsoft.com/office/drawing/2010/main" val="0"/>
                        </a:ext>
                      </a:extLst>
                    </a:blip>
                    <a:stretch>
                      <a:fillRect/>
                    </a:stretch>
                  </pic:blipFill>
                  <pic:spPr>
                    <a:xfrm>
                      <a:off x="0" y="0"/>
                      <a:ext cx="5733415" cy="850265"/>
                    </a:xfrm>
                    <a:prstGeom prst="rect">
                      <a:avLst/>
                    </a:prstGeom>
                  </pic:spPr>
                </pic:pic>
              </a:graphicData>
            </a:graphic>
          </wp:inline>
        </w:drawing>
      </w:r>
    </w:p>
    <w:p w14:paraId="508A052E" w14:textId="77777777" w:rsidR="005A19F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Right Click on the Record to see config in that Click on the Approve.</w:t>
      </w:r>
    </w:p>
    <w:p w14:paraId="59F58E33" w14:textId="6409E2DF" w:rsidR="005A19F1" w:rsidRDefault="00B8224D">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A515FD3" wp14:editId="0BB6599B">
            <wp:extent cx="5733415" cy="1340485"/>
            <wp:effectExtent l="0" t="0" r="635" b="0"/>
            <wp:docPr id="13869241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24156" name="Picture 1386924156"/>
                    <pic:cNvPicPr/>
                  </pic:nvPicPr>
                  <pic:blipFill>
                    <a:blip r:embed="rId20">
                      <a:extLst>
                        <a:ext uri="{28A0092B-C50C-407E-A947-70E740481C1C}">
                          <a14:useLocalDpi xmlns:a14="http://schemas.microsoft.com/office/drawing/2010/main" val="0"/>
                        </a:ext>
                      </a:extLst>
                    </a:blip>
                    <a:stretch>
                      <a:fillRect/>
                    </a:stretch>
                  </pic:blipFill>
                  <pic:spPr>
                    <a:xfrm>
                      <a:off x="0" y="0"/>
                      <a:ext cx="5733415" cy="1340485"/>
                    </a:xfrm>
                    <a:prstGeom prst="rect">
                      <a:avLst/>
                    </a:prstGeom>
                  </pic:spPr>
                </pic:pic>
              </a:graphicData>
            </a:graphic>
          </wp:inline>
        </w:drawing>
      </w:r>
    </w:p>
    <w:p w14:paraId="3C5D2839" w14:textId="77777777" w:rsidR="005A19F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on the Requested item Section </w:t>
      </w:r>
    </w:p>
    <w:p w14:paraId="5CDCE98C" w14:textId="77777777" w:rsidR="005A19F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that Requested Item record</w:t>
      </w:r>
    </w:p>
    <w:p w14:paraId="21F88DB5" w14:textId="0A81436B" w:rsidR="005A19F1" w:rsidRDefault="00B8224D">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C040497" wp14:editId="5423BDD4">
            <wp:extent cx="5733415" cy="1260475"/>
            <wp:effectExtent l="0" t="0" r="635" b="0"/>
            <wp:docPr id="698165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6565" name="Picture 69816565"/>
                    <pic:cNvPicPr/>
                  </pic:nvPicPr>
                  <pic:blipFill>
                    <a:blip r:embed="rId21">
                      <a:extLst>
                        <a:ext uri="{28A0092B-C50C-407E-A947-70E740481C1C}">
                          <a14:useLocalDpi xmlns:a14="http://schemas.microsoft.com/office/drawing/2010/main" val="0"/>
                        </a:ext>
                      </a:extLst>
                    </a:blip>
                    <a:stretch>
                      <a:fillRect/>
                    </a:stretch>
                  </pic:blipFill>
                  <pic:spPr>
                    <a:xfrm>
                      <a:off x="0" y="0"/>
                      <a:ext cx="5733415" cy="1260475"/>
                    </a:xfrm>
                    <a:prstGeom prst="rect">
                      <a:avLst/>
                    </a:prstGeom>
                  </pic:spPr>
                </pic:pic>
              </a:graphicData>
            </a:graphic>
          </wp:inline>
        </w:drawing>
      </w:r>
    </w:p>
    <w:p w14:paraId="5761172B" w14:textId="77777777" w:rsidR="005A19F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Scroll down to the </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Catalog</w:t>
      </w:r>
      <w:proofErr w:type="spellEnd"/>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tasks ”</w:t>
      </w:r>
      <w:proofErr w:type="gramEnd"/>
      <w:r>
        <w:rPr>
          <w:rFonts w:ascii="Times New Roman" w:eastAsia="Times New Roman" w:hAnsi="Times New Roman" w:cs="Times New Roman"/>
          <w:sz w:val="24"/>
          <w:szCs w:val="24"/>
        </w:rPr>
        <w:t xml:space="preserve"> Section  </w:t>
      </w:r>
    </w:p>
    <w:p w14:paraId="42C2B239" w14:textId="77777777" w:rsidR="005A19F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Open the record to see the updated status of the record with </w:t>
      </w:r>
      <w:proofErr w:type="gramStart"/>
      <w:r>
        <w:rPr>
          <w:rFonts w:ascii="Times New Roman" w:eastAsia="Times New Roman" w:hAnsi="Times New Roman" w:cs="Times New Roman"/>
          <w:sz w:val="24"/>
          <w:szCs w:val="24"/>
        </w:rPr>
        <w:t>Short</w:t>
      </w:r>
      <w:proofErr w:type="gramEnd"/>
      <w:r>
        <w:rPr>
          <w:rFonts w:ascii="Times New Roman" w:eastAsia="Times New Roman" w:hAnsi="Times New Roman" w:cs="Times New Roman"/>
          <w:sz w:val="24"/>
          <w:szCs w:val="24"/>
        </w:rPr>
        <w:t xml:space="preserve"> description and Assigned group.</w:t>
      </w:r>
    </w:p>
    <w:p w14:paraId="423C1A3C" w14:textId="77777777" w:rsidR="005A19F1" w:rsidRDefault="005A19F1">
      <w:pPr>
        <w:jc w:val="center"/>
      </w:pPr>
    </w:p>
    <w:p w14:paraId="16C74E5C" w14:textId="77777777" w:rsidR="005A19F1" w:rsidRDefault="005A19F1">
      <w:pPr>
        <w:jc w:val="center"/>
      </w:pPr>
    </w:p>
    <w:p w14:paraId="7715DBBC" w14:textId="2CA89B1E" w:rsidR="005A19F1" w:rsidRDefault="00B8224D">
      <w:pPr>
        <w:jc w:val="center"/>
      </w:pPr>
      <w:r>
        <w:rPr>
          <w:noProof/>
        </w:rPr>
        <w:drawing>
          <wp:inline distT="0" distB="0" distL="0" distR="0" wp14:anchorId="5B5395AE" wp14:editId="302E0EAD">
            <wp:extent cx="5733415" cy="2405380"/>
            <wp:effectExtent l="0" t="0" r="635" b="0"/>
            <wp:docPr id="1040113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13933" name="Picture 1040113933"/>
                    <pic:cNvPicPr/>
                  </pic:nvPicPr>
                  <pic:blipFill>
                    <a:blip r:embed="rId22">
                      <a:extLst>
                        <a:ext uri="{28A0092B-C50C-407E-A947-70E740481C1C}">
                          <a14:useLocalDpi xmlns:a14="http://schemas.microsoft.com/office/drawing/2010/main" val="0"/>
                        </a:ext>
                      </a:extLst>
                    </a:blip>
                    <a:stretch>
                      <a:fillRect/>
                    </a:stretch>
                  </pic:blipFill>
                  <pic:spPr>
                    <a:xfrm>
                      <a:off x="0" y="0"/>
                      <a:ext cx="5733415" cy="2405380"/>
                    </a:xfrm>
                    <a:prstGeom prst="rect">
                      <a:avLst/>
                    </a:prstGeom>
                  </pic:spPr>
                </pic:pic>
              </a:graphicData>
            </a:graphic>
          </wp:inline>
        </w:drawing>
      </w:r>
    </w:p>
    <w:p w14:paraId="1C9BC3F8" w14:textId="77777777" w:rsidR="005A19F1" w:rsidRDefault="005A19F1">
      <w:pPr>
        <w:jc w:val="center"/>
      </w:pPr>
    </w:p>
    <w:p w14:paraId="1EB9C08F" w14:textId="77777777" w:rsidR="005A19F1" w:rsidRDefault="005A19F1">
      <w:pPr>
        <w:jc w:val="center"/>
      </w:pPr>
    </w:p>
    <w:p w14:paraId="571D0205" w14:textId="77777777" w:rsidR="005A19F1" w:rsidRDefault="005A19F1">
      <w:pPr>
        <w:jc w:val="center"/>
      </w:pPr>
    </w:p>
    <w:p w14:paraId="0EE34C04" w14:textId="77777777" w:rsidR="005A19F1" w:rsidRDefault="005A19F1">
      <w:pPr>
        <w:jc w:val="center"/>
      </w:pPr>
    </w:p>
    <w:p w14:paraId="40E7F2E5" w14:textId="77777777" w:rsidR="005A19F1" w:rsidRDefault="00000000">
      <w:pPr>
        <w:pStyle w:val="Heading1"/>
        <w:rPr>
          <w:rFonts w:ascii="Times New Roman" w:eastAsia="Times New Roman" w:hAnsi="Times New Roman" w:cs="Times New Roman"/>
          <w:b/>
          <w:bCs/>
          <w:sz w:val="32"/>
          <w:szCs w:val="32"/>
        </w:rPr>
      </w:pPr>
      <w:bookmarkStart w:id="10" w:name="_y87vv741hfiu" w:colFirst="0" w:colLast="0"/>
      <w:bookmarkEnd w:id="10"/>
      <w:proofErr w:type="gramStart"/>
      <w:r>
        <w:rPr>
          <w:rFonts w:ascii="Times New Roman" w:eastAsia="Times New Roman" w:hAnsi="Times New Roman" w:cs="Times New Roman"/>
          <w:b/>
          <w:bCs/>
          <w:sz w:val="32"/>
          <w:szCs w:val="32"/>
        </w:rPr>
        <w:t>Conclusion :</w:t>
      </w:r>
      <w:proofErr w:type="gramEnd"/>
      <w:r>
        <w:rPr>
          <w:rFonts w:ascii="Times New Roman" w:eastAsia="Times New Roman" w:hAnsi="Times New Roman" w:cs="Times New Roman"/>
          <w:b/>
          <w:bCs/>
          <w:sz w:val="32"/>
          <w:szCs w:val="32"/>
        </w:rPr>
        <w:t xml:space="preserve"> </w:t>
      </w:r>
    </w:p>
    <w:p w14:paraId="1D5E12EF" w14:textId="77777777" w:rsidR="005A19F1"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w:t>
      </w:r>
    </w:p>
    <w:p w14:paraId="3D092933" w14:textId="77777777" w:rsidR="005A19F1" w:rsidRDefault="005A19F1">
      <w:pPr>
        <w:jc w:val="center"/>
      </w:pPr>
    </w:p>
    <w:p w14:paraId="237E6338" w14:textId="77777777" w:rsidR="005A19F1" w:rsidRDefault="005A19F1">
      <w:pPr>
        <w:jc w:val="center"/>
      </w:pPr>
    </w:p>
    <w:p w14:paraId="42B11F14" w14:textId="77777777" w:rsidR="005A19F1" w:rsidRDefault="005A19F1">
      <w:pPr>
        <w:jc w:val="center"/>
      </w:pPr>
    </w:p>
    <w:p w14:paraId="200223E6" w14:textId="77777777" w:rsidR="005A19F1" w:rsidRDefault="005A19F1">
      <w:pPr>
        <w:jc w:val="center"/>
      </w:pPr>
    </w:p>
    <w:p w14:paraId="0D27FC09" w14:textId="77777777" w:rsidR="005A19F1" w:rsidRDefault="005A19F1">
      <w:pPr>
        <w:rPr>
          <w:rFonts w:ascii="Times New Roman" w:eastAsia="Times New Roman" w:hAnsi="Times New Roman" w:cs="Times New Roman"/>
          <w:sz w:val="24"/>
          <w:szCs w:val="24"/>
        </w:rPr>
      </w:pPr>
    </w:p>
    <w:p w14:paraId="51FC91B4" w14:textId="77777777" w:rsidR="005A19F1" w:rsidRDefault="005A19F1">
      <w:pPr>
        <w:rPr>
          <w:rFonts w:ascii="Times New Roman" w:eastAsia="Times New Roman" w:hAnsi="Times New Roman" w:cs="Times New Roman"/>
          <w:sz w:val="24"/>
          <w:szCs w:val="24"/>
        </w:rPr>
      </w:pPr>
    </w:p>
    <w:p w14:paraId="616E7537" w14:textId="77777777" w:rsidR="005A19F1" w:rsidRDefault="005A19F1">
      <w:pPr>
        <w:jc w:val="center"/>
        <w:rPr>
          <w:rFonts w:ascii="Times New Roman" w:eastAsia="Times New Roman" w:hAnsi="Times New Roman" w:cs="Times New Roman"/>
          <w:sz w:val="24"/>
          <w:szCs w:val="24"/>
        </w:rPr>
      </w:pPr>
    </w:p>
    <w:p w14:paraId="65939C1D" w14:textId="77777777" w:rsidR="005A19F1" w:rsidRDefault="005A19F1"/>
    <w:p w14:paraId="6AD8FC45" w14:textId="77777777" w:rsidR="005A19F1" w:rsidRDefault="005A19F1"/>
    <w:p w14:paraId="2152C6F3" w14:textId="77777777" w:rsidR="005A19F1" w:rsidRDefault="005A19F1">
      <w:pPr>
        <w:ind w:left="720"/>
        <w:rPr>
          <w:rFonts w:ascii="Times New Roman" w:eastAsia="Times New Roman" w:hAnsi="Times New Roman" w:cs="Times New Roman"/>
          <w:sz w:val="24"/>
          <w:szCs w:val="24"/>
        </w:rPr>
      </w:pPr>
    </w:p>
    <w:p w14:paraId="7FA710B2" w14:textId="77777777" w:rsidR="005A19F1" w:rsidRDefault="005A19F1">
      <w:pPr>
        <w:ind w:left="720"/>
        <w:rPr>
          <w:rFonts w:ascii="Times New Roman" w:eastAsia="Times New Roman" w:hAnsi="Times New Roman" w:cs="Times New Roman"/>
          <w:sz w:val="24"/>
          <w:szCs w:val="24"/>
        </w:rPr>
      </w:pPr>
    </w:p>
    <w:p w14:paraId="47387440" w14:textId="77777777" w:rsidR="005A19F1" w:rsidRDefault="005A19F1">
      <w:pPr>
        <w:ind w:left="720"/>
        <w:rPr>
          <w:rFonts w:ascii="Times New Roman" w:eastAsia="Times New Roman" w:hAnsi="Times New Roman" w:cs="Times New Roman"/>
          <w:sz w:val="24"/>
          <w:szCs w:val="24"/>
        </w:rPr>
      </w:pPr>
    </w:p>
    <w:p w14:paraId="5BD09131" w14:textId="77777777" w:rsidR="005A19F1" w:rsidRDefault="005A19F1">
      <w:pPr>
        <w:ind w:left="720"/>
        <w:rPr>
          <w:rFonts w:ascii="Times New Roman" w:eastAsia="Times New Roman" w:hAnsi="Times New Roman" w:cs="Times New Roman"/>
          <w:sz w:val="24"/>
          <w:szCs w:val="24"/>
        </w:rPr>
      </w:pPr>
    </w:p>
    <w:p w14:paraId="6B5EEBC0" w14:textId="77777777" w:rsidR="005A19F1" w:rsidRDefault="005A19F1"/>
    <w:p w14:paraId="3387149E" w14:textId="77777777" w:rsidR="005A19F1" w:rsidRDefault="005A19F1"/>
    <w:p w14:paraId="602ED294" w14:textId="77777777" w:rsidR="005A19F1" w:rsidRDefault="005A19F1"/>
    <w:p w14:paraId="7F516828" w14:textId="77777777" w:rsidR="005A19F1" w:rsidRDefault="005A19F1"/>
    <w:p w14:paraId="7115B20D" w14:textId="77777777" w:rsidR="005A19F1" w:rsidRDefault="005A19F1"/>
    <w:p w14:paraId="685C8FBC" w14:textId="77777777" w:rsidR="005A19F1" w:rsidRDefault="005A19F1"/>
    <w:p w14:paraId="4203189B" w14:textId="77777777" w:rsidR="005A19F1" w:rsidRDefault="005A19F1"/>
    <w:p w14:paraId="0BD3CF13" w14:textId="77777777" w:rsidR="005A19F1" w:rsidRDefault="005A19F1"/>
    <w:p w14:paraId="57BBBA6F" w14:textId="77777777" w:rsidR="005A19F1" w:rsidRDefault="005A19F1"/>
    <w:p w14:paraId="57EC0672" w14:textId="77777777" w:rsidR="005A19F1" w:rsidRDefault="005A19F1"/>
    <w:p w14:paraId="14C02041" w14:textId="77777777" w:rsidR="005A19F1" w:rsidRDefault="005A19F1">
      <w:pPr>
        <w:rPr>
          <w:rFonts w:ascii="Times New Roman" w:eastAsia="Times New Roman" w:hAnsi="Times New Roman" w:cs="Times New Roman"/>
          <w:color w:val="0D0D0D"/>
          <w:sz w:val="28"/>
          <w:szCs w:val="28"/>
          <w:highlight w:val="white"/>
        </w:rPr>
      </w:pPr>
    </w:p>
    <w:p w14:paraId="29A2131D" w14:textId="77777777" w:rsidR="005A19F1" w:rsidRDefault="005A19F1">
      <w:pPr>
        <w:rPr>
          <w:rFonts w:ascii="Times New Roman" w:eastAsia="Times New Roman" w:hAnsi="Times New Roman" w:cs="Times New Roman"/>
          <w:color w:val="0D0D0D"/>
          <w:sz w:val="28"/>
          <w:szCs w:val="28"/>
          <w:highlight w:val="white"/>
        </w:rPr>
      </w:pPr>
    </w:p>
    <w:sectPr w:rsidR="005A19F1">
      <w:headerReference w:type="default" r:id="rId2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64B7C" w14:textId="77777777" w:rsidR="00BA5D2E" w:rsidRDefault="00BA5D2E">
      <w:pPr>
        <w:spacing w:line="240" w:lineRule="auto"/>
      </w:pPr>
      <w:r>
        <w:separator/>
      </w:r>
    </w:p>
  </w:endnote>
  <w:endnote w:type="continuationSeparator" w:id="0">
    <w:p w14:paraId="47138595" w14:textId="77777777" w:rsidR="00BA5D2E" w:rsidRDefault="00BA5D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D9ADE4A-823F-43B3-9DD7-9FE2B8CBB25B}"/>
  </w:font>
  <w:font w:name="Cambria">
    <w:panose1 w:val="02040503050406030204"/>
    <w:charset w:val="00"/>
    <w:family w:val="roman"/>
    <w:pitch w:val="variable"/>
    <w:sig w:usb0="E00006FF" w:usb1="420024FF" w:usb2="02000000" w:usb3="00000000" w:csb0="0000019F" w:csb1="00000000"/>
    <w:embedRegular r:id="rId2" w:fontKey="{7E587850-03A3-4E65-A593-5C0F621C393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6831C" w14:textId="77777777" w:rsidR="00BA5D2E" w:rsidRDefault="00BA5D2E">
      <w:pPr>
        <w:spacing w:line="240" w:lineRule="auto"/>
      </w:pPr>
      <w:r>
        <w:separator/>
      </w:r>
    </w:p>
  </w:footnote>
  <w:footnote w:type="continuationSeparator" w:id="0">
    <w:p w14:paraId="0D31EAE2" w14:textId="77777777" w:rsidR="00BA5D2E" w:rsidRDefault="00BA5D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4B204" w14:textId="77777777" w:rsidR="005A19F1" w:rsidRDefault="00000000">
    <w:r>
      <w:rPr>
        <w:noProof/>
      </w:rPr>
      <w:drawing>
        <wp:anchor distT="114300" distB="114300" distL="114300" distR="114300" simplePos="0" relativeHeight="251658240" behindDoc="0" locked="0" layoutInCell="1" hidden="0" allowOverlap="1" wp14:anchorId="07FC3AFF" wp14:editId="72700E78">
          <wp:simplePos x="0" y="0"/>
          <wp:positionH relativeFrom="column">
            <wp:posOffset>4857750</wp:posOffset>
          </wp:positionH>
          <wp:positionV relativeFrom="paragraph">
            <wp:posOffset>-342899</wp:posOffset>
          </wp:positionV>
          <wp:extent cx="1514475" cy="633413"/>
          <wp:effectExtent l="0" t="0" r="0" b="0"/>
          <wp:wrapNone/>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t="84" b="84"/>
                  <a:stretch>
                    <a:fillRect/>
                  </a:stretch>
                </pic:blipFill>
                <pic:spPr>
                  <a:xfrm>
                    <a:off x="0" y="0"/>
                    <a:ext cx="1514475" cy="633413"/>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FE7F686" wp14:editId="10E93FEF">
          <wp:simplePos x="0" y="0"/>
          <wp:positionH relativeFrom="column">
            <wp:posOffset>-571499</wp:posOffset>
          </wp:positionH>
          <wp:positionV relativeFrom="paragraph">
            <wp:posOffset>-295274</wp:posOffset>
          </wp:positionV>
          <wp:extent cx="1851343" cy="544513"/>
          <wp:effectExtent l="0" t="0" r="0" b="0"/>
          <wp:wrapNone/>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
                  <a:srcRect/>
                  <a:stretch>
                    <a:fillRect/>
                  </a:stretch>
                </pic:blipFill>
                <pic:spPr>
                  <a:xfrm>
                    <a:off x="0" y="0"/>
                    <a:ext cx="1851343" cy="5445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73D8"/>
    <w:multiLevelType w:val="multilevel"/>
    <w:tmpl w:val="F036E6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DA33C0A"/>
    <w:multiLevelType w:val="multilevel"/>
    <w:tmpl w:val="1D76B3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7B31173"/>
    <w:multiLevelType w:val="multilevel"/>
    <w:tmpl w:val="C358A9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0471D5B"/>
    <w:multiLevelType w:val="multilevel"/>
    <w:tmpl w:val="A314D7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68066805">
    <w:abstractNumId w:val="2"/>
  </w:num>
  <w:num w:numId="2" w16cid:durableId="281765894">
    <w:abstractNumId w:val="1"/>
  </w:num>
  <w:num w:numId="3" w16cid:durableId="831212954">
    <w:abstractNumId w:val="3"/>
  </w:num>
  <w:num w:numId="4" w16cid:durableId="1189248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9F1"/>
    <w:rsid w:val="00193CCC"/>
    <w:rsid w:val="00597C2B"/>
    <w:rsid w:val="005A19F1"/>
    <w:rsid w:val="00B8224D"/>
    <w:rsid w:val="00BA5D2E"/>
    <w:rsid w:val="00FC15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7F44A"/>
  <w15:docId w15:val="{A874C77F-8D73-4FB2-986D-17AD26571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18.jp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10</Pages>
  <Words>674</Words>
  <Characters>3845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dhaksatha A.k</cp:lastModifiedBy>
  <cp:revision>2</cp:revision>
  <dcterms:created xsi:type="dcterms:W3CDTF">2026-09-21T07:10:00Z</dcterms:created>
  <dcterms:modified xsi:type="dcterms:W3CDTF">2026-09-21T07:50:00Z</dcterms:modified>
</cp:coreProperties>
</file>