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Questions</w:t>
      </w:r>
    </w:p>
    <w:p>
      <w:pPr>
        <w:pStyle w:val="Heading2"/>
      </w:pPr>
      <w:r>
        <w:t>Q1: Grading System</w:t>
      </w:r>
    </w:p>
    <w:p>
      <w:r>
        <w:t>Implement a simple grading system for a school based on marks.</w:t>
      </w:r>
    </w:p>
    <w:p>
      <w:pPr>
        <w:pStyle w:val="Heading2"/>
      </w:pPr>
      <w:r>
        <w:t>Q2: Leap Year Checker</w:t>
      </w:r>
    </w:p>
    <w:p>
      <w:r>
        <w:t>Write a Python program to check whether a given year is a leap year.</w:t>
      </w:r>
    </w:p>
    <w:p>
      <w:pPr>
        <w:pStyle w:val="Heading2"/>
      </w:pPr>
      <w:r>
        <w:t>Q3: Minimum of Three Numbers</w:t>
      </w:r>
    </w:p>
    <w:p>
      <w:r>
        <w:t>Write a Python program that takes three numbers as input and prints the smallest of the three.</w:t>
      </w:r>
    </w:p>
    <w:p>
      <w:pPr>
        <w:pStyle w:val="Heading2"/>
      </w:pPr>
      <w:r>
        <w:t>Q4: Checking for a Triangle</w:t>
      </w:r>
    </w:p>
    <w:p>
      <w:r>
        <w:t>Given three integer values, determine if they can form the sides of a triangle.</w:t>
      </w:r>
    </w:p>
    <w:p>
      <w:pPr>
        <w:pStyle w:val="Heading1"/>
      </w:pPr>
      <w:r>
        <w:t>SQL Questions</w:t>
      </w:r>
    </w:p>
    <w:p>
      <w:pPr>
        <w:pStyle w:val="Heading2"/>
      </w:pPr>
      <w:r>
        <w:t>Q1: Basic Trigger Creation</w:t>
      </w:r>
    </w:p>
    <w:p>
      <w:r>
        <w:t>Write an SQL statement to create a trigger.</w:t>
      </w:r>
    </w:p>
    <w:p>
      <w:pPr>
        <w:pStyle w:val="Heading2"/>
      </w:pPr>
      <w:r>
        <w:t>Q2: Trigger for Data Validation</w:t>
      </w:r>
    </w:p>
    <w:p>
      <w:r>
        <w:t>Create a trigger named `verify_salary`.</w:t>
      </w:r>
    </w:p>
    <w:p>
      <w:pPr>
        <w:pStyle w:val="Heading2"/>
      </w:pPr>
      <w:r>
        <w:t>Q3: Trigger to Maintain Audit Log</w:t>
      </w:r>
    </w:p>
    <w:p>
      <w:r>
        <w:t>Write a trigger named `after_order_update`.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