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363"/>
        <w:gridCol w:w="1877"/>
        <w:gridCol w:w="4575"/>
        <w:gridCol w:w="924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left="4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Fid</w:t>
            </w:r>
          </w:p>
        </w:tc>
        <w:tc>
          <w:tcPr>
            <w:tcW w:w="1363" w:type="dxa"/>
            <w:shd w:val="clear" w:color="auto" w:fill="EC7C30"/>
          </w:tcPr>
          <w:p>
            <w:pPr>
              <w:pStyle w:val="TableParagraph"/>
              <w:ind w:right="2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877" w:type="dxa"/>
            <w:shd w:val="clear" w:color="auto" w:fill="EC7C30"/>
          </w:tcPr>
          <w:p>
            <w:pPr>
              <w:pStyle w:val="TableParagraph"/>
              <w:ind w:left="4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Mobile-</w:t>
            </w:r>
            <w:r>
              <w:rPr>
                <w:b/>
                <w:color w:val="FFFFFF"/>
                <w:spacing w:val="-5"/>
                <w:sz w:val="22"/>
              </w:rPr>
              <w:t>No</w:t>
            </w:r>
          </w:p>
        </w:tc>
        <w:tc>
          <w:tcPr>
            <w:tcW w:w="4575" w:type="dxa"/>
            <w:shd w:val="clear" w:color="auto" w:fill="EC7C30"/>
          </w:tcPr>
          <w:p>
            <w:pPr>
              <w:pStyle w:val="TableParagraph"/>
              <w:ind w:left="37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Msg</w:t>
            </w:r>
          </w:p>
        </w:tc>
        <w:tc>
          <w:tcPr>
            <w:tcW w:w="924" w:type="dxa"/>
            <w:shd w:val="clear" w:color="auto" w:fill="EC7C30"/>
          </w:tcPr>
          <w:p>
            <w:pPr>
              <w:pStyle w:val="TableParagraph"/>
              <w:ind w:left="31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Uid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Barak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Obama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spacing w:line="251" w:lineRule="exact"/>
              <w:ind w:left="41" w:right="1"/>
              <w:rPr>
                <w:sz w:val="22"/>
              </w:rPr>
            </w:pPr>
            <w:hyperlink r:id="rId5">
              <w:r>
                <w:rPr>
                  <w:color w:val="944F71"/>
                  <w:spacing w:val="-2"/>
                  <w:sz w:val="22"/>
                  <w:u w:val="single" w:color="944F71"/>
                </w:rPr>
                <w:t>9876543210</w:t>
              </w:r>
            </w:hyperlink>
          </w:p>
        </w:tc>
        <w:tc>
          <w:tcPr>
            <w:tcW w:w="4575" w:type="dxa"/>
            <w:tcBorders>
              <w:right w:val="single" w:sz="8" w:space="0" w:color="FFFFFF"/>
            </w:tcBorders>
            <w:shd w:val="clear" w:color="auto" w:fill="F8CAAC"/>
          </w:tcPr>
          <w:p>
            <w:pPr>
              <w:pStyle w:val="TableParagraph"/>
              <w:spacing w:line="251" w:lineRule="exact"/>
              <w:ind w:left="37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impressed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amazing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website.</w:t>
            </w:r>
          </w:p>
        </w:tc>
        <w:tc>
          <w:tcPr>
            <w:tcW w:w="924" w:type="dxa"/>
            <w:tcBorders>
              <w:left w:val="single" w:sz="8" w:space="0" w:color="FFFFFF"/>
            </w:tcBorders>
            <w:shd w:val="clear" w:color="auto" w:fill="F8CAAC"/>
          </w:tcPr>
          <w:p>
            <w:pPr>
              <w:pStyle w:val="TableParagraph"/>
              <w:spacing w:line="251" w:lineRule="exact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Null</w:t>
            </w:r>
          </w:p>
        </w:tc>
      </w:tr>
    </w:tbl>
    <w:sectPr>
      <w:type w:val="continuous"/>
      <w:pgSz w:w="11910" w:h="16840"/>
      <w:pgMar w:top="1040" w:bottom="280" w:left="90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39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min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2024-04-07T10:08:01Z</dcterms:created>
  <dcterms:modified xsi:type="dcterms:W3CDTF">2024-04-07T10:08:01Z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  <property fmtid="{D5CDD505-2E9C-101B-9397-08002B2CF9AE}" pid="5" name="Producer">
    <vt:lpwstr>Microsoft® Excel® 2021</vt:lpwstr>
  </property>
</Properties>
</file>