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5D0" w:rsidRPr="00CC05D0" w:rsidRDefault="00CC05D0" w:rsidP="00CC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D0">
        <w:rPr>
          <w:rFonts w:ascii="Times New Roman" w:eastAsia="Times New Roman" w:hAnsi="Times New Roman" w:cs="Times New Roman"/>
          <w:sz w:val="24"/>
          <w:szCs w:val="24"/>
        </w:rPr>
        <w:t>---------- Forwarded message ---------</w:t>
      </w:r>
      <w:r w:rsidRPr="00CC05D0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CC05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 </w:t>
      </w:r>
      <w:proofErr w:type="spellStart"/>
      <w:r w:rsidRPr="00CC05D0">
        <w:rPr>
          <w:rFonts w:ascii="Times New Roman" w:eastAsia="Times New Roman" w:hAnsi="Times New Roman" w:cs="Times New Roman"/>
          <w:b/>
          <w:bCs/>
          <w:sz w:val="24"/>
          <w:szCs w:val="24"/>
        </w:rPr>
        <w:t>Baleswar</w:t>
      </w:r>
      <w:proofErr w:type="spellEnd"/>
      <w:r w:rsidRPr="00CC05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ITD</w:t>
      </w:r>
      <w:r w:rsidRPr="00CC05D0">
        <w:rPr>
          <w:rFonts w:ascii="Times New Roman" w:eastAsia="Times New Roman" w:hAnsi="Times New Roman" w:cs="Times New Roman"/>
          <w:sz w:val="24"/>
          <w:szCs w:val="24"/>
        </w:rPr>
        <w:t> &lt;coblsitd@pnb.co.in&gt;</w:t>
      </w:r>
      <w:r w:rsidRPr="00CC05D0">
        <w:rPr>
          <w:rFonts w:ascii="Times New Roman" w:eastAsia="Times New Roman" w:hAnsi="Times New Roman" w:cs="Times New Roman"/>
          <w:sz w:val="24"/>
          <w:szCs w:val="24"/>
        </w:rPr>
        <w:br/>
        <w:t>Date: Fri, Apr 26, 2024 at 11:45 AM</w:t>
      </w:r>
      <w:r w:rsidRPr="00CC05D0">
        <w:rPr>
          <w:rFonts w:ascii="Times New Roman" w:eastAsia="Times New Roman" w:hAnsi="Times New Roman" w:cs="Times New Roman"/>
          <w:sz w:val="24"/>
          <w:szCs w:val="24"/>
        </w:rPr>
        <w:br/>
        <w:t xml:space="preserve">Subject: RE: AMC Renewal Proposal of ATM UPS under PNB CO </w:t>
      </w:r>
      <w:proofErr w:type="spellStart"/>
      <w:r w:rsidRPr="00CC05D0">
        <w:rPr>
          <w:rFonts w:ascii="Times New Roman" w:eastAsia="Times New Roman" w:hAnsi="Times New Roman" w:cs="Times New Roman"/>
          <w:sz w:val="24"/>
          <w:szCs w:val="24"/>
        </w:rPr>
        <w:t>Balasore</w:t>
      </w:r>
      <w:proofErr w:type="spellEnd"/>
      <w:r w:rsidRPr="00CC05D0">
        <w:rPr>
          <w:rFonts w:ascii="Times New Roman" w:eastAsia="Times New Roman" w:hAnsi="Times New Roman" w:cs="Times New Roman"/>
          <w:sz w:val="24"/>
          <w:szCs w:val="24"/>
        </w:rPr>
        <w:t xml:space="preserve"> for2024-25</w:t>
      </w:r>
      <w:r w:rsidRPr="00CC05D0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CC05D0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CC05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5D0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CC05D0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</w:p>
    <w:p w:rsidR="00CC05D0" w:rsidRPr="00CC05D0" w:rsidRDefault="00CC05D0" w:rsidP="00CC05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Dear Sir,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Competent authority has approved the AMC for the below mentioned ATM sites. </w:t>
      </w:r>
      <w:proofErr w:type="gramStart"/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For the FY 2024-2025.</w:t>
      </w:r>
      <w:proofErr w:type="gramEnd"/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tbl>
      <w:tblPr>
        <w:tblW w:w="98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0"/>
        <w:gridCol w:w="1360"/>
        <w:gridCol w:w="1320"/>
        <w:gridCol w:w="2860"/>
        <w:gridCol w:w="1220"/>
        <w:gridCol w:w="1005"/>
        <w:gridCol w:w="960"/>
      </w:tblGrid>
      <w:tr w:rsidR="00CC05D0" w:rsidRPr="00CC05D0" w:rsidTr="00CC05D0">
        <w:trPr>
          <w:trHeight w:val="315"/>
        </w:trPr>
        <w:tc>
          <w:tcPr>
            <w:tcW w:w="9800" w:type="dxa"/>
            <w:gridSpan w:val="7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AMC DETAILS OF UPS SYSTEMS UNDER PUNJAB NATIONAL BANK CIRCLE OFFICE, BALASORE</w:t>
            </w:r>
          </w:p>
        </w:tc>
      </w:tr>
      <w:tr w:rsidR="00CC05D0" w:rsidRPr="00CC05D0" w:rsidTr="00CC05D0">
        <w:trPr>
          <w:trHeight w:val="225"/>
        </w:trPr>
        <w:tc>
          <w:tcPr>
            <w:tcW w:w="11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28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2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920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ANNEXURE - I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ATM ID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Bank 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Branch*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Address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UPS Capacity in KVA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</w:rPr>
              <w:t>Qty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AMOUNT PER ANNUM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N2244700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Chandikhol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Square 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Chandikhol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N2288400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Kuliana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NH5 </w:t>
            </w: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Kuliana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N4463800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Womens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College </w:t>
            </w: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Baripada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baripada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D2321800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Kuakhia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NH% </w:t>
            </w: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Kuakhia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D4303900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Padhunapada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Balasore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N7303900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Nayabazar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Balasore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N7122300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Panalata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Chhak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Bhadrak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D8303900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BCET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Balasore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67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N6407600 ( Old N2407600)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PUNJAB NATIONAL 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Radhika</w:t>
            </w:r>
            <w:proofErr w:type="spellEnd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Hotel/Sri Hotel ATM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Keonjhar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4500.00</w:t>
            </w:r>
          </w:p>
        </w:tc>
      </w:tr>
      <w:tr w:rsidR="00CC05D0" w:rsidRPr="00CC05D0" w:rsidTr="00CC05D0">
        <w:trPr>
          <w:trHeight w:val="240"/>
        </w:trPr>
        <w:tc>
          <w:tcPr>
            <w:tcW w:w="11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2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40500.00</w:t>
            </w:r>
          </w:p>
        </w:tc>
      </w:tr>
      <w:tr w:rsidR="00CC05D0" w:rsidRPr="00CC05D0" w:rsidTr="00CC05D0">
        <w:trPr>
          <w:trHeight w:val="225"/>
        </w:trPr>
        <w:tc>
          <w:tcPr>
            <w:tcW w:w="11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28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2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4" w:tgtFrame="_blank" w:history="1">
              <w:r w:rsidRPr="00CC05D0">
                <w:rPr>
                  <w:rFonts w:ascii="Times New Roman" w:eastAsia="Times New Roman" w:hAnsi="Times New Roman" w:cs="Times New Roman"/>
                  <w:b/>
                  <w:bCs/>
                  <w:sz w:val="16"/>
                </w:rPr>
                <w:t>GST@18%</w:t>
              </w:r>
            </w:hyperlink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7290.00</w:t>
            </w:r>
          </w:p>
        </w:tc>
      </w:tr>
      <w:tr w:rsidR="00CC05D0" w:rsidRPr="00CC05D0" w:rsidTr="00CC05D0">
        <w:trPr>
          <w:trHeight w:val="225"/>
        </w:trPr>
        <w:tc>
          <w:tcPr>
            <w:tcW w:w="11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3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28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12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5D0" w:rsidRPr="00CC05D0" w:rsidRDefault="00CC05D0" w:rsidP="00CC05D0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5D0" w:rsidRPr="00CC05D0" w:rsidRDefault="00CC05D0" w:rsidP="00CC05D0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05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47790.00</w:t>
            </w:r>
          </w:p>
        </w:tc>
      </w:tr>
    </w:tbl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Regards,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S B Nanda,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Manager-IT,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CO </w:t>
      </w:r>
      <w:proofErr w:type="spellStart"/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Balasore</w:t>
      </w:r>
      <w:proofErr w:type="spellEnd"/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,</w:t>
      </w:r>
    </w:p>
    <w:p w:rsidR="00CC05D0" w:rsidRPr="00CC05D0" w:rsidRDefault="00CC05D0" w:rsidP="00CC05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70777-22017</w:t>
      </w:r>
    </w:p>
    <w:p w:rsidR="00486034" w:rsidRDefault="00CC05D0" w:rsidP="00CC05D0">
      <w:pPr>
        <w:shd w:val="clear" w:color="auto" w:fill="FFFFFF"/>
        <w:spacing w:after="0" w:line="240" w:lineRule="auto"/>
      </w:pPr>
      <w:r w:rsidRPr="00CC05D0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sectPr w:rsidR="0048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05D0"/>
    <w:rsid w:val="00486034"/>
    <w:rsid w:val="00CC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5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5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T@18%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2</cp:revision>
  <dcterms:created xsi:type="dcterms:W3CDTF">2024-04-26T06:25:00Z</dcterms:created>
  <dcterms:modified xsi:type="dcterms:W3CDTF">2024-04-26T06:25:00Z</dcterms:modified>
</cp:coreProperties>
</file>