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Dayalal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702/Gurukripa CHSGangawadi ,L.B.S.Marg</w:t>
            </w:r>
          </w:p>
          <w:p>
            <w:pPr/>
            <w:r>
              <w:rPr>
                <w:rStyle w:val="oneUserDefinedStyle"/>
              </w:rPr>
              <w:t xml:space="preserve">Nr Sreyash SignalGhatkopar (W)</w:t>
            </w:r>
          </w:p>
          <w:p>
            <w:pPr/>
            <w:r>
              <w:rPr>
                <w:rStyle w:val="oneUserDefinedStyle"/>
              </w:rPr>
              <w:t xml:space="preserve">Tel. : 9022798888/9323833659/9819188534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