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Paramjeet Sewa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Matru Chhaya Niwas,Gr 1Kisan Nagar No 3,Road No 22</w:t>
            </w:r>
          </w:p>
          <w:p>
            <w:pPr/>
            <w:r>
              <w:rPr>
                <w:rStyle w:val="oneUserDefinedStyle"/>
              </w:rPr>
              <w:t xml:space="preserve">Wagle EstateThane(W)</w:t>
            </w:r>
          </w:p>
          <w:p>
            <w:pPr/>
            <w:r>
              <w:rPr>
                <w:rStyle w:val="oneUserDefinedStyle"/>
              </w:rPr>
              <w:t xml:space="preserve">Tel. : /9323735869/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