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7785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06-02-2019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121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Girish Bapat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Bungalow No 21Near Batata Camp</w:t>
            </w:r>
          </w:p>
          <w:p>
            <w:pPr/>
            <w:r>
              <w:rPr>
                <w:rStyle w:val="oneUserDefinedStyle"/>
              </w:rPr>
              <w:t xml:space="preserve">G.B.RoadThane (W)</w:t>
            </w:r>
          </w:p>
          <w:p>
            <w:pPr/>
            <w:r>
              <w:rPr>
                <w:rStyle w:val="oneUserDefinedStyle"/>
              </w:rPr>
              <w:t xml:space="preserve">Tel. : 25402872/9820023106/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2019-02-06T15:09:09+05:30</dcterms:created>
  <dcterms:modified xsi:type="dcterms:W3CDTF">2019-02-06T15:09:09+05:30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