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Abhijeet Upadhye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404,Lotus, BwingPrestige Residency</w:t>
            </w:r>
          </w:p>
          <w:p>
            <w:pPr/>
            <w:r>
              <w:rPr>
                <w:rStyle w:val="oneUserDefinedStyle"/>
              </w:rPr>
              <w:t xml:space="preserve">WaghbilThane (W)</w:t>
            </w:r>
          </w:p>
          <w:p>
            <w:pPr/>
            <w:r>
              <w:rPr>
                <w:rStyle w:val="oneUserDefinedStyle"/>
              </w:rPr>
              <w:t xml:space="preserve">Tel. : /9099945380/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