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Bartakke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1,Flat No - 402, Swastik Residency Behind Muchhala Collage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/9987753424/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