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Arjun Hira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- 25,BPC Tower 1A - Altamount Road</w:t>
            </w:r>
          </w:p>
          <w:p>
            <w:pPr/>
            <w:r>
              <w:rPr>
                <w:rStyle w:val="oneUserDefinedStyle"/>
              </w:rPr>
              <w:t xml:space="preserve">Mumbai - 26</w:t>
            </w:r>
          </w:p>
          <w:p>
            <w:pPr/>
            <w:r>
              <w:rPr>
                <w:rStyle w:val="oneUserDefinedStyle"/>
              </w:rPr>
              <w:t xml:space="preserve">Tel. : /9833021313/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