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Prabhat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Ignis, F - 1202 Lodha Splendora</w:t>
            </w:r>
          </w:p>
          <w:p>
            <w:pPr/>
            <w:r>
              <w:rPr>
                <w:rStyle w:val="oneUserDefinedStyle"/>
              </w:rPr>
              <w:t xml:space="preserve">Bhayandar Pada, G.B.RoadThane (W)</w:t>
            </w:r>
          </w:p>
          <w:p>
            <w:pPr/>
            <w:r>
              <w:rPr>
                <w:rStyle w:val="oneUserDefinedStyle"/>
              </w:rPr>
              <w:t xml:space="preserve">Tel. : /9987719022/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