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Mamta Pokhariyal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Rosewood  A Wing Prestige Residency</w:t>
            </w:r>
          </w:p>
          <w:p>
            <w:pPr/>
            <w:r>
              <w:rPr>
                <w:rStyle w:val="oneUserDefinedStyle"/>
              </w:rPr>
              <w:t xml:space="preserve">Waghbil Naka, G.B.RdThane (W)</w:t>
            </w:r>
          </w:p>
          <w:p>
            <w:pPr/>
            <w:r>
              <w:rPr>
                <w:rStyle w:val="oneUserDefinedStyle"/>
              </w:rPr>
              <w:t xml:space="preserve">Tel. : /9867102949/9820694762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