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Kailas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- 3 - 1401,Rutu Towers G.B.Road</w:t>
            </w:r>
          </w:p>
          <w:p>
            <w:pPr/>
            <w:r>
              <w:rPr>
                <w:rStyle w:val="oneUserDefinedStyle"/>
              </w:rPr>
              <w:t xml:space="preserve">Nr Hiranandani EstateThane (W)</w:t>
            </w:r>
          </w:p>
          <w:p>
            <w:pPr/>
            <w:r>
              <w:rPr>
                <w:rStyle w:val="oneUserDefinedStyle"/>
              </w:rPr>
              <w:t xml:space="preserve">Tel. : /9619435024/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