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Himanshu Gandhi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- 8,Prakash CHS Ltd 60 feet Road</w:t>
            </w:r>
          </w:p>
          <w:p>
            <w:pPr/>
            <w:r>
              <w:rPr>
                <w:rStyle w:val="oneUserDefinedStyle"/>
              </w:rPr>
              <w:t xml:space="preserve">R.B.Mehta Marg,Ghatkoper (E)Mumbai</w:t>
            </w:r>
          </w:p>
          <w:p>
            <w:pPr/>
            <w:r>
              <w:rPr>
                <w:rStyle w:val="oneUserDefinedStyle"/>
              </w:rPr>
              <w:t xml:space="preserve">Tel. : /9320787675/9820787678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