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Raju Palange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1/202, Srushti Chsl, Hiranandani EstatePatlipada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67258136/9004094188/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