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Mridul Vyas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1102, T-3, 11th FlrRivero Swastik Regalia Chs,</w:t>
            </w:r>
          </w:p>
          <w:p>
            <w:pPr/>
            <w:r>
              <w:rPr>
                <w:rStyle w:val="oneUserDefinedStyle"/>
              </w:rPr>
              <w:t xml:space="preserve">Waghbil Naka, G.B.RdThane(W)</w:t>
            </w:r>
          </w:p>
          <w:p>
            <w:pPr/>
            <w:r>
              <w:rPr>
                <w:rStyle w:val="oneUserDefinedStyle"/>
              </w:rPr>
              <w:t xml:space="preserve">Tel. : 25970323/9987131535/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