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Shodhan Gupte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- 103, Vakratunda Residency    Dhokali Naka</w:t>
            </w:r>
          </w:p>
          <w:p>
            <w:pPr/>
            <w:r>
              <w:rPr>
                <w:rStyle w:val="oneUserDefinedStyle"/>
              </w:rPr>
              <w:t xml:space="preserve">Off Kolshet RoadThane</w:t>
            </w:r>
          </w:p>
          <w:p>
            <w:pPr/>
            <w:r>
              <w:rPr>
                <w:rStyle w:val="oneUserDefinedStyle"/>
              </w:rPr>
              <w:t xml:space="preserve">Tel. : /9821047570/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