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Heena Sohandani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A2 - 20, Runwal Nagar    Kolbad Road</w:t>
            </w:r>
          </w:p>
          <w:p>
            <w:pPr/>
            <w:r>
              <w:rPr>
                <w:rStyle w:val="oneUserDefinedStyle"/>
              </w:rPr>
              <w:t xml:space="preserve">G.B. RoadThane(W) 400 607</w:t>
            </w:r>
          </w:p>
          <w:p>
            <w:pPr/>
            <w:r>
              <w:rPr>
                <w:rStyle w:val="oneUserDefinedStyle"/>
              </w:rPr>
              <w:t xml:space="preserve">Tel. : /9892049572/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