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Purvesh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12/2203, Haware Citi      Kasarvadavli</w:t>
            </w:r>
          </w:p>
          <w:p>
            <w:pPr/>
            <w:r>
              <w:rPr>
                <w:rStyle w:val="oneUserDefinedStyle"/>
              </w:rPr>
              <w:t xml:space="preserve">GhodBunder RoadThane(W) 400615</w:t>
            </w:r>
          </w:p>
          <w:p>
            <w:pPr/>
            <w:r>
              <w:rPr>
                <w:rStyle w:val="oneUserDefinedStyle"/>
              </w:rPr>
              <w:t xml:space="preserve">Tel. : 02522-661955/8976292919/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