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9538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1880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Abhijit Patil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 - 205, Pushpanjali P. Residency Opp. Puranik City</w:t>
            </w:r>
          </w:p>
          <w:p>
            <w:pPr/>
            <w:r>
              <w:rPr>
                <w:rStyle w:val="oneUserDefinedStyle"/>
              </w:rPr>
              <w:t xml:space="preserve">Owla Naka, G. B. RoadThane (W)</w:t>
            </w:r>
          </w:p>
          <w:p>
            <w:pPr/>
            <w:r>
              <w:rPr>
                <w:rStyle w:val="oneUserDefinedStyle"/>
              </w:rPr>
              <w:t xml:space="preserve">Tel. : 7588002085/7588002084/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2019-08-19T17:53:47+05:30</dcterms:created>
  <dcterms:modified xsi:type="dcterms:W3CDTF">2019-08-19T17:53:47+05:30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