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Santosh Nair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131,60 Shreeji Tower Majiwada</w:t>
            </w:r>
          </w:p>
          <w:p>
            <w:pPr/>
            <w:r>
              <w:rPr>
                <w:rStyle w:val="oneUserDefinedStyle"/>
              </w:rPr>
              <w:t xml:space="preserve">Anand ParkThane(W)</w:t>
            </w:r>
          </w:p>
          <w:p>
            <w:pPr/>
            <w:r>
              <w:rPr>
                <w:rStyle w:val="oneUserDefinedStyle"/>
              </w:rPr>
              <w:t xml:space="preserve">Tel. : 9833314605/022-25440715/9819261432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