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9591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1951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Sandeep Ranjan 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31, 403 Shreeji Splendor Near Brahmand Phase - 1</w:t>
            </w:r>
          </w:p>
          <w:p>
            <w:pPr/>
            <w:r>
              <w:rPr>
                <w:rStyle w:val="oneUserDefinedStyle"/>
              </w:rPr>
              <w:t xml:space="preserve">Anand ParkThane(W)</w:t>
            </w:r>
          </w:p>
          <w:p>
            <w:pPr/>
            <w:r>
              <w:rPr>
                <w:rStyle w:val="oneUserDefinedStyle"/>
              </w:rPr>
              <w:t xml:space="preserve">Tel. : 022-67103899/9930963130/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2019-08-19T17:53:49+05:30</dcterms:created>
  <dcterms:modified xsi:type="dcterms:W3CDTF">2019-08-19T17:53:49+05:30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