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Vivek Sangal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Tower 2,flat No 901
   Soham Tropical Lagoon
</w:t>
            </w:r>
          </w:p>
          <w:p>
            <w:pPr/>
            <w:r>
              <w:rPr>
                <w:rStyle w:val="oneUserDefinedStyle"/>
              </w:rPr>
              <w:t xml:space="preserve">Kavesar
Thane(W)
</w:t>
            </w:r>
          </w:p>
          <w:p>
            <w:pPr/>
            <w:r>
              <w:rPr>
                <w:rStyle w:val="oneUserDefinedStyle"/>
              </w:rPr>
              <w:t xml:space="preserve">Tel. : /9819764892/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2019-08-19T17:53:52+05:30</dcterms:created>
  <dcterms:modified xsi:type="dcterms:W3CDTF">2019-08-19T17:53:52+05:30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