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Sagar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201,2nd Floor,A Wing
  Ratnatej Tower,G B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/7738700900/7738700900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