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Haresh Tinna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A/3,303,SeattlePuranik City</w:t>
            </w:r>
          </w:p>
          <w:p>
            <w:pPr/>
            <w:r>
              <w:rPr>
                <w:rStyle w:val="oneUserDefinedStyle"/>
              </w:rPr>
              <w:t xml:space="preserve">OvalaThane (W)</w:t>
            </w:r>
          </w:p>
          <w:p>
            <w:pPr/>
            <w:r>
              <w:rPr>
                <w:rStyle w:val="oneUserDefinedStyle"/>
              </w:rPr>
              <w:t xml:space="preserve">Tel. : /9970698097/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