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Dhanesh Khatwani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202,Astoria,Hiranandani Estate
 G.B.Road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/9820100988/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