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Goswami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502,Bld No 19Vijay Park</w:t>
            </w:r>
          </w:p>
          <w:p>
            <w:pPr/>
            <w:r>
              <w:rPr>
                <w:rStyle w:val="oneUserDefinedStyle"/>
              </w:rPr>
              <w:t xml:space="preserve">Kasarvadavali, G.B.RoadThane (W)</w:t>
            </w:r>
          </w:p>
          <w:p>
            <w:pPr/>
            <w:r>
              <w:rPr>
                <w:rStyle w:val="oneUserDefinedStyle"/>
              </w:rPr>
              <w:t xml:space="preserve">Tel. : /9324217173/9820287688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