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Anvesh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1501,Floor 15,B Wing, Harmony Residency
 Opp Mahindra Global Galary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/9821773908/9920906749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