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Vinit Kedia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242, Vidhani Cottage,Walkeshwar Road,</w:t>
            </w:r>
          </w:p>
          <w:p>
            <w:pPr/>
            <w:r>
              <w:rPr>
                <w:rStyle w:val="oneUserDefinedStyle"/>
              </w:rPr>
              <w:t xml:space="preserve">Mumbai</w:t>
            </w:r>
          </w:p>
          <w:p>
            <w:pPr/>
            <w:r>
              <w:rPr>
                <w:rStyle w:val="oneUserDefinedStyle"/>
              </w:rPr>
              <w:t xml:space="preserve">Tel. : 66329998/9821358669/9821236409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