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Amol Kusurkar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C-402,Vatsalya Deep Soc
 V.B.Phadke Road
</w:t>
            </w:r>
          </w:p>
          <w:p>
            <w:pPr/>
            <w:r>
              <w:rPr>
                <w:rStyle w:val="oneUserDefinedStyle"/>
              </w:rPr>
              <w:t xml:space="preserve">Mulund(E)
</w:t>
            </w:r>
          </w:p>
          <w:p>
            <w:pPr/>
            <w:r>
              <w:rPr>
                <w:rStyle w:val="oneUserDefinedStyle"/>
              </w:rPr>
              <w:t xml:space="preserve">Tel. : 21636185/9769550095/21630831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31-03-2019 To : 31-12-2019</w:t>
            </w:r>
          </w:p>
          <w:p>
            <w:pPr/>
            <w:r>
              <w:rPr/>
              <w:t xml:space="preserve">Number of Days : 640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11397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11397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13448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Four Hundred  And Forty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