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Vaibhav Salgaonkar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B-1,402,Rutu Enclave Chs
 G.B.Road
</w:t>
            </w:r>
          </w:p>
          <w:p>
            <w:pPr/>
            <w:r>
              <w:rPr>
                <w:rStyle w:val="oneUserDefinedStyle"/>
              </w:rPr>
              <w:t xml:space="preserve">Ananad Nagar
Thane(W)
</w:t>
            </w:r>
          </w:p>
          <w:p>
            <w:pPr/>
            <w:r>
              <w:rPr>
                <w:rStyle w:val="oneUserDefinedStyle"/>
              </w:rPr>
              <w:t xml:space="preserve">Tel. : 9930908748/9930908748/9819818745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13-05-2019 To : 31-12-2019</w:t>
            </w:r>
          </w:p>
          <w:p>
            <w:pPr/>
            <w:r>
              <w:rPr/>
              <w:t xml:space="preserve">Number of Days : 597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10632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10632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1914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12546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Five Hundred  And Forty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