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Anita Umralkar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-1702 Edgware Shivs A1
 Paradise,Behind Fatima Church
</w:t>
            </w:r>
          </w:p>
          <w:p>
            <w:pPr/>
            <w:r>
              <w:rPr>
                <w:rStyle w:val="oneUserDefinedStyle"/>
              </w:rPr>
              <w:t xml:space="preserve">Majivada Village
Thane(W)
</w:t>
            </w:r>
          </w:p>
          <w:p>
            <w:pPr/>
            <w:r>
              <w:rPr>
                <w:rStyle w:val="oneUserDefinedStyle"/>
              </w:rPr>
              <w:t xml:space="preserve">Tel. : /9869916161/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28-10-2019 To : 31-12-2019</w:t>
            </w:r>
          </w:p>
          <w:p>
            <w:pPr/>
            <w:r>
              <w:rPr/>
              <w:t xml:space="preserve">Number of Days : 429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7640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1375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9015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Fifteen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