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10287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2628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Rakhi Shukla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701, Priti Park
 Kasarwadavli
</w:t>
            </w:r>
          </w:p>
          <w:p>
            <w:pPr/>
            <w:r>
              <w:rPr>
                <w:rStyle w:val="oneUserDefinedStyle"/>
              </w:rPr>
              <w:t xml:space="preserve">Owala
Thane(W)
</w:t>
            </w:r>
          </w:p>
          <w:p>
            <w:pPr/>
            <w:r>
              <w:rPr>
                <w:rStyle w:val="oneUserDefinedStyle"/>
              </w:rPr>
              <w:t xml:space="preserve">Tel. : 9560239183/9560240273/9560239123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16-12-2019 To : 31-12-2019</w:t>
            </w:r>
          </w:p>
          <w:p>
            <w:pPr/>
            <w:r>
              <w:rPr/>
              <w:t xml:space="preserve">Number of Days : 380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6767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6767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1218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7985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Nine Hundred  And Eighty Five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2019-08-19T17:54:17+05:30</dcterms:created>
  <dcterms:modified xsi:type="dcterms:W3CDTF">2019-08-19T17:54:17+05:30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