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Sadanand Thute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1601/Old - A3,Aster Building
Anand Nagar, Empress Park
</w:t>
            </w:r>
          </w:p>
          <w:p>
            <w:pPr/>
            <w:r>
              <w:rPr>
                <w:rStyle w:val="oneUserDefinedStyle"/>
              </w:rPr>
              <w:t xml:space="preserve">Kasarvadavli
Thane(W)
</w:t>
            </w:r>
          </w:p>
          <w:p>
            <w:pPr/>
            <w:r>
              <w:rPr>
                <w:rStyle w:val="oneUserDefinedStyle"/>
              </w:rPr>
              <w:t xml:space="preserve">Tel. : /9930020962/9970901790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01-05-2019 To : 31-12-2019</w:t>
            </w:r>
          </w:p>
          <w:p>
            <w:pPr/>
            <w:r>
              <w:rPr/>
              <w:t xml:space="preserve">Number of Days : 244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4345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One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