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Suraj Pande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A-14, Someshwar Soc Opp Uday Nagar</w:t>
            </w:r>
          </w:p>
          <w:p>
            <w:pPr/>
            <w:r>
              <w:rPr>
                <w:rStyle w:val="oneUserDefinedStyle"/>
              </w:rPr>
              <w:t xml:space="preserve">PanchpakhadiThane (W)</w:t>
            </w:r>
          </w:p>
          <w:p>
            <w:pPr/>
            <w:r>
              <w:rPr>
                <w:rStyle w:val="oneUserDefinedStyle"/>
              </w:rPr>
              <w:t xml:space="preserve">Tel. : 32904727/9323911111/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