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Nemawarkar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504, Chandravadan CHSGaneshwadi</w:t>
            </w:r>
          </w:p>
          <w:p>
            <w:pPr/>
            <w:r>
              <w:rPr>
                <w:rStyle w:val="oneUserDefinedStyle"/>
              </w:rPr>
              <w:t xml:space="preserve">PanchpakhadiThane (W)</w:t>
            </w:r>
          </w:p>
          <w:p>
            <w:pPr/>
            <w:r>
              <w:rPr>
                <w:rStyle w:val="oneUserDefinedStyle"/>
              </w:rPr>
              <w:t xml:space="preserve">Tel. : /9920819233/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