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Sukhvinder Kaur Khurana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B/1003   Centre Point</w:t>
            </w:r>
          </w:p>
          <w:p>
            <w:pPr/>
            <w:r>
              <w:rPr>
                <w:rStyle w:val="oneUserDefinedStyle"/>
              </w:rPr>
              <w:t xml:space="preserve">PanchpakhadiThane(W)</w:t>
            </w:r>
          </w:p>
          <w:p>
            <w:pPr/>
            <w:r>
              <w:rPr>
                <w:rStyle w:val="oneUserDefinedStyle"/>
              </w:rPr>
              <w:t xml:space="preserve">Tel. : 9819736834/9820053688/9820253688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