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Kamlesh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2104, Atri TowerSaptarshi Park</w:t>
            </w:r>
          </w:p>
          <w:p>
            <w:pPr/>
            <w:r>
              <w:rPr>
                <w:rStyle w:val="oneUserDefinedStyle"/>
              </w:rPr>
              <w:t xml:space="preserve">Swapna NagriMulund (W)</w:t>
            </w:r>
          </w:p>
          <w:p>
            <w:pPr/>
            <w:r>
              <w:rPr>
                <w:rStyle w:val="oneUserDefinedStyle"/>
              </w:rPr>
              <w:t xml:space="preserve">Tel. : 25905533/44/9892558293/9821714990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