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Asheesh Karnik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10/12 Manohar Mahal Ravi Com</w:t>
            </w:r>
          </w:p>
          <w:p>
            <w:pPr/>
            <w:r>
              <w:rPr>
                <w:rStyle w:val="oneUserDefinedStyle"/>
              </w:rPr>
              <w:t xml:space="preserve">Naupada, PanchpakhadiThane (W)</w:t>
            </w:r>
          </w:p>
          <w:p>
            <w:pPr/>
            <w:r>
              <w:rPr>
                <w:rStyle w:val="oneUserDefinedStyle"/>
              </w:rPr>
              <w:t xml:space="preserve">Tel. : 25401109/9820256461/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