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Anant Bhosale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601,A Bhakti Park Phase 1 </w:t>
            </w:r>
          </w:p>
          <w:p>
            <w:pPr/>
            <w:r>
              <w:rPr>
                <w:rStyle w:val="oneUserDefinedStyle"/>
              </w:rPr>
              <w:t xml:space="preserve">G.B.Road, Anand NagarThane (W)</w:t>
            </w:r>
          </w:p>
          <w:p>
            <w:pPr/>
            <w:r>
              <w:rPr>
                <w:rStyle w:val="oneUserDefinedStyle"/>
              </w:rPr>
              <w:t xml:space="preserve">Tel. : /9821513751/1/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