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801/802,Vardhaman Vatika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/9819649445/9769050504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