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  Ghayal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5 B,Cosmos County, BellaNear Shriram Hospital</w:t>
            </w:r>
          </w:p>
          <w:p>
            <w:pPr/>
            <w:r>
              <w:rPr>
                <w:rStyle w:val="oneUserDefinedStyle"/>
              </w:rPr>
              <w:t xml:space="preserve">Ovala,G.B.RoadThane (W)</w:t>
            </w:r>
          </w:p>
          <w:p>
            <w:pPr/>
            <w:r>
              <w:rPr>
                <w:rStyle w:val="oneUserDefinedStyle"/>
              </w:rPr>
              <w:t xml:space="preserve">Tel. : /9819452199/7208011678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