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Jotwani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- 8 -D BellaCosmos County</w:t>
            </w:r>
          </w:p>
          <w:p>
            <w:pPr/>
            <w:r>
              <w:rPr>
                <w:rStyle w:val="oneUserDefinedStyle"/>
              </w:rPr>
              <w:t xml:space="preserve">Owala,G.B.RoadThane (W)</w:t>
            </w:r>
          </w:p>
          <w:p>
            <w:pPr/>
            <w:r>
              <w:rPr>
                <w:rStyle w:val="oneUserDefinedStyle"/>
              </w:rPr>
              <w:t xml:space="preserve">Tel. : 25893335/9769690911/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