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Jayesh Velani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- 302, Thirupat DarshanGograsswadi </w:t>
            </w:r>
          </w:p>
          <w:p>
            <w:pPr/>
            <w:r>
              <w:rPr>
                <w:rStyle w:val="oneUserDefinedStyle"/>
              </w:rPr>
              <w:t xml:space="preserve">                            Patharli Road                                       Dombivali(E)</w:t>
            </w:r>
          </w:p>
          <w:p>
            <w:pPr/>
            <w:r>
              <w:rPr>
                <w:rStyle w:val="oneUserDefinedStyle"/>
              </w:rPr>
              <w:t xml:space="preserve">Tel. : /9819509977/9820245609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