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Girish Kalloji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402,Vakrtund ResidenciManorma Nagar</w:t>
            </w:r>
          </w:p>
          <w:p>
            <w:pPr/>
            <w:r>
              <w:rPr>
                <w:rStyle w:val="oneUserDefinedStyle"/>
              </w:rPr>
              <w:t xml:space="preserve">Near  Dhokali NakaThane (W)</w:t>
            </w:r>
          </w:p>
          <w:p>
            <w:pPr/>
            <w:r>
              <w:rPr>
                <w:rStyle w:val="oneUserDefinedStyle"/>
              </w:rPr>
              <w:t xml:space="preserve">Tel. : 67746666/9223302461/9820475179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