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Vandana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1202 A,Classigue ,Neelkanth PalmsG.B.Road</w:t>
            </w:r>
          </w:p>
          <w:p>
            <w:pPr/>
            <w:r>
              <w:rPr>
                <w:rStyle w:val="oneUserDefinedStyle"/>
              </w:rPr>
              <w:t xml:space="preserve">Nr Tatvadnyan VidyapithThane (W)</w:t>
            </w:r>
          </w:p>
          <w:p>
            <w:pPr/>
            <w:r>
              <w:rPr>
                <w:rStyle w:val="oneUserDefinedStyle"/>
              </w:rPr>
              <w:t xml:space="preserve">Tel. : /9870170103/9821423065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